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BC6EB" w14:textId="44492821" w:rsidR="00BB720B" w:rsidRDefault="00BB720B" w:rsidP="3E8E7D55">
      <w:pPr>
        <w:jc w:val="center"/>
        <w:rPr>
          <w:b/>
          <w:bCs/>
          <w:sz w:val="36"/>
          <w:szCs w:val="36"/>
          <w:u w:val="single"/>
        </w:rPr>
      </w:pPr>
      <w:r w:rsidRPr="0BD51B24">
        <w:rPr>
          <w:b/>
          <w:bCs/>
          <w:sz w:val="36"/>
          <w:szCs w:val="36"/>
          <w:u w:val="single"/>
        </w:rPr>
        <w:t>STOP</w:t>
      </w:r>
      <w:r w:rsidR="0039023C" w:rsidRPr="0BD51B24">
        <w:rPr>
          <w:b/>
          <w:bCs/>
          <w:sz w:val="36"/>
          <w:szCs w:val="36"/>
          <w:u w:val="single"/>
        </w:rPr>
        <w:t xml:space="preserve"> MODERATOR NOTES: SESSION </w:t>
      </w:r>
      <w:r w:rsidR="00D224C8">
        <w:rPr>
          <w:b/>
          <w:bCs/>
          <w:sz w:val="36"/>
          <w:szCs w:val="36"/>
          <w:u w:val="single"/>
        </w:rPr>
        <w:t>3</w:t>
      </w:r>
      <w:r w:rsidR="00953EC3" w:rsidRPr="0BD51B24">
        <w:rPr>
          <w:b/>
          <w:bCs/>
          <w:sz w:val="36"/>
          <w:szCs w:val="36"/>
          <w:u w:val="single"/>
        </w:rPr>
        <w:t xml:space="preserve">, Unit </w:t>
      </w:r>
      <w:r w:rsidR="00D224C8">
        <w:rPr>
          <w:b/>
          <w:bCs/>
          <w:sz w:val="36"/>
          <w:szCs w:val="36"/>
          <w:u w:val="single"/>
        </w:rPr>
        <w:t>2</w:t>
      </w:r>
    </w:p>
    <w:p w14:paraId="25CCD736" w14:textId="77777777" w:rsidR="00B16320" w:rsidRPr="00B16320" w:rsidRDefault="00B16320" w:rsidP="004F6E7B">
      <w:pPr>
        <w:rPr>
          <w:b/>
          <w:color w:val="0070C0"/>
          <w:sz w:val="32"/>
          <w:szCs w:val="32"/>
          <w:u w:val="single"/>
        </w:rPr>
      </w:pPr>
      <w:r w:rsidRPr="218C832B">
        <w:rPr>
          <w:b/>
          <w:bCs/>
          <w:color w:val="0070C0"/>
          <w:sz w:val="32"/>
          <w:szCs w:val="32"/>
          <w:u w:val="single"/>
        </w:rPr>
        <w:t>THE PLAN</w:t>
      </w:r>
    </w:p>
    <w:p w14:paraId="22A5D4BF" w14:textId="19F72D6B" w:rsidR="004F6E7B" w:rsidRPr="004F6E7B" w:rsidRDefault="004F6E7B" w:rsidP="218C832B">
      <w:pPr>
        <w:pStyle w:val="NoSpacing"/>
        <w:tabs>
          <w:tab w:val="left" w:pos="1440"/>
          <w:tab w:val="left" w:pos="2880"/>
          <w:tab w:val="left" w:pos="5310"/>
        </w:tabs>
        <w:rPr>
          <w:color w:val="BF8F00" w:themeColor="accent4" w:themeShade="BF"/>
        </w:rPr>
      </w:pPr>
      <w:r w:rsidRPr="218C832B">
        <w:rPr>
          <w:color w:val="BF8F00" w:themeColor="accent4" w:themeShade="BF"/>
        </w:rPr>
        <w:t>Presenter = Co-host:</w:t>
      </w:r>
      <w:r>
        <w:tab/>
      </w:r>
      <w:r w:rsidR="000276D3">
        <w:rPr>
          <w:color w:val="BF8F00" w:themeColor="accent4" w:themeShade="BF"/>
        </w:rPr>
        <w:t>Jeff</w:t>
      </w:r>
    </w:p>
    <w:p w14:paraId="0B7AFFDA" w14:textId="150EE6AE" w:rsidR="004F6E7B" w:rsidRDefault="535B1AA4" w:rsidP="218C832B">
      <w:pPr>
        <w:pStyle w:val="NoSpacing"/>
        <w:tabs>
          <w:tab w:val="left" w:pos="1440"/>
          <w:tab w:val="left" w:pos="2880"/>
          <w:tab w:val="left" w:pos="5310"/>
        </w:tabs>
        <w:rPr>
          <w:color w:val="FF00FF"/>
        </w:rPr>
      </w:pPr>
      <w:r w:rsidRPr="3360885D">
        <w:rPr>
          <w:color w:val="FF00FF"/>
        </w:rPr>
        <w:t xml:space="preserve">Running Kahoot this week: </w:t>
      </w:r>
      <w:r w:rsidR="004F6E7B">
        <w:tab/>
      </w:r>
      <w:r w:rsidRPr="3360885D">
        <w:rPr>
          <w:color w:val="FF00FF"/>
        </w:rPr>
        <w:t>Shawna</w:t>
      </w:r>
    </w:p>
    <w:p w14:paraId="0B2D5667" w14:textId="48F42BAA" w:rsidR="004F6E7B" w:rsidRDefault="004F6E7B" w:rsidP="218C832B">
      <w:pPr>
        <w:pStyle w:val="NoSpacing"/>
        <w:tabs>
          <w:tab w:val="left" w:pos="1440"/>
          <w:tab w:val="left" w:pos="2880"/>
          <w:tab w:val="left" w:pos="5310"/>
        </w:tabs>
        <w:rPr>
          <w:color w:val="C55A11"/>
        </w:rPr>
      </w:pPr>
      <w:r w:rsidRPr="218C832B">
        <w:rPr>
          <w:color w:val="C55A11"/>
        </w:rPr>
        <w:t>Moderator 1 = Host:</w:t>
      </w:r>
      <w:r>
        <w:tab/>
      </w:r>
      <w:r w:rsidR="000276D3">
        <w:rPr>
          <w:color w:val="C55A11"/>
        </w:rPr>
        <w:t>Shawna</w:t>
      </w:r>
    </w:p>
    <w:p w14:paraId="6776D2EB" w14:textId="77777777" w:rsidR="004F6E7B" w:rsidRDefault="00DB5B27" w:rsidP="00DB5B27">
      <w:pPr>
        <w:pStyle w:val="NoSpacing"/>
        <w:tabs>
          <w:tab w:val="left" w:pos="1440"/>
          <w:tab w:val="left" w:pos="2880"/>
          <w:tab w:val="left" w:pos="5310"/>
        </w:tabs>
        <w:rPr>
          <w:color w:val="C55A11"/>
        </w:rPr>
      </w:pPr>
      <w:r>
        <w:rPr>
          <w:color w:val="C55A11"/>
        </w:rPr>
        <w:tab/>
      </w:r>
      <w:r w:rsidR="004F6E7B">
        <w:rPr>
          <w:color w:val="C55A11"/>
        </w:rPr>
        <w:t>Breakout Rooms!</w:t>
      </w:r>
    </w:p>
    <w:p w14:paraId="6CE55072" w14:textId="2FF0413F" w:rsidR="624C11CD" w:rsidRDefault="624C11CD" w:rsidP="218C832B">
      <w:pPr>
        <w:pStyle w:val="NoSpacing"/>
        <w:ind w:left="720" w:firstLine="720"/>
        <w:rPr>
          <w:b/>
          <w:bCs/>
          <w:color w:val="C45911" w:themeColor="accent2" w:themeShade="BF"/>
        </w:rPr>
      </w:pPr>
      <w:r w:rsidRPr="218C832B">
        <w:rPr>
          <w:b/>
          <w:bCs/>
          <w:color w:val="C45911" w:themeColor="accent2" w:themeShade="BF"/>
        </w:rPr>
        <w:t>Wheel of Forced Participation</w:t>
      </w:r>
    </w:p>
    <w:p w14:paraId="4EBD71BF" w14:textId="35C2F6F7" w:rsidR="7B4242A9" w:rsidRDefault="000276D3" w:rsidP="218C832B">
      <w:pPr>
        <w:pStyle w:val="ListParagraph"/>
        <w:numPr>
          <w:ilvl w:val="3"/>
          <w:numId w:val="3"/>
        </w:numPr>
        <w:rPr>
          <w:rFonts w:eastAsiaTheme="minorEastAsia"/>
          <w:color w:val="C45911" w:themeColor="accent2" w:themeShade="BF"/>
        </w:rPr>
      </w:pPr>
      <w:hyperlink r:id="rId11">
        <w:r w:rsidR="7B4242A9" w:rsidRPr="218C832B">
          <w:rPr>
            <w:rStyle w:val="Hyperlink"/>
            <w:rFonts w:ascii="Calibri" w:eastAsia="Calibri" w:hAnsi="Calibri" w:cs="Calibri"/>
            <w:color w:val="C45911" w:themeColor="accent2" w:themeShade="BF"/>
          </w:rPr>
          <w:t>https://wheelofnames.com/#</w:t>
        </w:r>
      </w:hyperlink>
      <w:r w:rsidR="7B4242A9" w:rsidRPr="218C832B">
        <w:rPr>
          <w:rFonts w:ascii="Calibri" w:eastAsia="Calibri" w:hAnsi="Calibri" w:cs="Calibri"/>
          <w:color w:val="C45911" w:themeColor="accent2" w:themeShade="BF"/>
          <w:u w:val="single"/>
        </w:rPr>
        <w:t xml:space="preserve"> </w:t>
      </w:r>
    </w:p>
    <w:p w14:paraId="7670C6F6" w14:textId="1C814214" w:rsidR="7B4242A9" w:rsidRDefault="7B4242A9" w:rsidP="218C832B">
      <w:pPr>
        <w:pStyle w:val="ListParagraph"/>
        <w:numPr>
          <w:ilvl w:val="3"/>
          <w:numId w:val="3"/>
        </w:numPr>
        <w:rPr>
          <w:color w:val="C45911" w:themeColor="accent2" w:themeShade="BF"/>
        </w:rPr>
      </w:pPr>
      <w:r w:rsidRPr="218C832B">
        <w:rPr>
          <w:rFonts w:ascii="Calibri" w:eastAsia="Calibri" w:hAnsi="Calibri" w:cs="Calibri"/>
          <w:color w:val="C45911" w:themeColor="accent2" w:themeShade="BF"/>
        </w:rPr>
        <w:t xml:space="preserve">Logon: </w:t>
      </w:r>
      <w:hyperlink r:id="rId12">
        <w:r w:rsidRPr="218C832B">
          <w:rPr>
            <w:rStyle w:val="Hyperlink"/>
            <w:rFonts w:ascii="Calibri" w:eastAsia="Calibri" w:hAnsi="Calibri" w:cs="Calibri"/>
            <w:color w:val="C45911" w:themeColor="accent2" w:themeShade="BF"/>
          </w:rPr>
          <w:t>fmcomms@colorado.edu</w:t>
        </w:r>
      </w:hyperlink>
    </w:p>
    <w:p w14:paraId="5E5ADAD9" w14:textId="21B2CB6E" w:rsidR="7B4242A9" w:rsidRDefault="7B4242A9" w:rsidP="218C832B">
      <w:pPr>
        <w:pStyle w:val="ListParagraph"/>
        <w:numPr>
          <w:ilvl w:val="3"/>
          <w:numId w:val="3"/>
        </w:numPr>
        <w:rPr>
          <w:color w:val="C45911" w:themeColor="accent2" w:themeShade="BF"/>
        </w:rPr>
      </w:pPr>
      <w:r w:rsidRPr="218C832B">
        <w:rPr>
          <w:rFonts w:ascii="Calibri" w:eastAsia="Calibri" w:hAnsi="Calibri" w:cs="Calibri"/>
          <w:color w:val="C45911" w:themeColor="accent2" w:themeShade="BF"/>
        </w:rPr>
        <w:t>Password: FMComms#1!</w:t>
      </w:r>
    </w:p>
    <w:p w14:paraId="5A8045B3" w14:textId="48F12C4C" w:rsidR="232A2AD8" w:rsidRDefault="232A2AD8" w:rsidP="218C832B">
      <w:pPr>
        <w:pStyle w:val="ListParagraph"/>
        <w:numPr>
          <w:ilvl w:val="3"/>
          <w:numId w:val="3"/>
        </w:numPr>
        <w:rPr>
          <w:color w:val="C45911" w:themeColor="accent2" w:themeShade="BF"/>
        </w:rPr>
      </w:pPr>
      <w:r w:rsidRPr="3360885D">
        <w:rPr>
          <w:rFonts w:ascii="Calibri" w:eastAsia="Calibri" w:hAnsi="Calibri" w:cs="Calibri"/>
        </w:rPr>
        <w:t>STOP Fall 2021 wheel</w:t>
      </w:r>
    </w:p>
    <w:p w14:paraId="7787FCFE" w14:textId="66A35787" w:rsidR="004F6E7B" w:rsidRDefault="004F6E7B" w:rsidP="218C832B">
      <w:pPr>
        <w:pStyle w:val="NoSpacing"/>
        <w:tabs>
          <w:tab w:val="left" w:pos="1440"/>
          <w:tab w:val="left" w:pos="2880"/>
          <w:tab w:val="left" w:pos="5310"/>
        </w:tabs>
        <w:rPr>
          <w:strike/>
          <w:color w:val="00B050"/>
        </w:rPr>
      </w:pPr>
      <w:r w:rsidRPr="000276D3">
        <w:rPr>
          <w:color w:val="00B050"/>
        </w:rPr>
        <w:t>Moderator 2 = Co-Host:</w:t>
      </w:r>
      <w:r w:rsidR="54F7AC2D" w:rsidRPr="000276D3">
        <w:rPr>
          <w:color w:val="00B050"/>
        </w:rPr>
        <w:t xml:space="preserve"> Michele (Tuesday) Nancy (Wednesday</w:t>
      </w:r>
      <w:r w:rsidR="54F7AC2D" w:rsidRPr="3360885D">
        <w:rPr>
          <w:strike/>
          <w:color w:val="00B050"/>
        </w:rPr>
        <w:t>)</w:t>
      </w:r>
    </w:p>
    <w:p w14:paraId="2C9E4C06" w14:textId="77777777" w:rsidR="004F6E7B" w:rsidRDefault="254E56FC" w:rsidP="218C832B">
      <w:pPr>
        <w:pStyle w:val="NoSpacing"/>
        <w:tabs>
          <w:tab w:val="left" w:pos="1440"/>
          <w:tab w:val="left" w:pos="2880"/>
          <w:tab w:val="left" w:pos="5310"/>
        </w:tabs>
        <w:rPr>
          <w:b/>
          <w:bCs/>
        </w:rPr>
      </w:pPr>
      <w:r w:rsidRPr="218C832B">
        <w:rPr>
          <w:b/>
          <w:bCs/>
        </w:rPr>
        <w:t>Whiteboard:</w:t>
      </w:r>
      <w:r w:rsidR="004F6E7B">
        <w:tab/>
      </w:r>
      <w:r w:rsidRPr="218C832B">
        <w:rPr>
          <w:b/>
          <w:bCs/>
        </w:rPr>
        <w:t>No</w:t>
      </w:r>
    </w:p>
    <w:p w14:paraId="0B18C417" w14:textId="73E9CF32" w:rsidR="004F6E7B" w:rsidRDefault="254E56FC" w:rsidP="00DB5B27">
      <w:pPr>
        <w:pStyle w:val="NoSpacing"/>
        <w:tabs>
          <w:tab w:val="left" w:pos="1440"/>
          <w:tab w:val="left" w:pos="2880"/>
          <w:tab w:val="left" w:pos="5310"/>
        </w:tabs>
        <w:rPr>
          <w:b/>
          <w:bCs/>
        </w:rPr>
      </w:pPr>
      <w:r w:rsidRPr="218C832B">
        <w:rPr>
          <w:b/>
          <w:bCs/>
        </w:rPr>
        <w:t>Zoom Poll:</w:t>
      </w:r>
      <w:r w:rsidR="004F6E7B">
        <w:tab/>
      </w:r>
      <w:r w:rsidRPr="218C832B">
        <w:rPr>
          <w:b/>
          <w:bCs/>
        </w:rPr>
        <w:t>No</w:t>
      </w:r>
    </w:p>
    <w:p w14:paraId="4E556FF8" w14:textId="58B3B468" w:rsidR="55E37437" w:rsidRPr="000276D3" w:rsidRDefault="55E37437" w:rsidP="55E37437">
      <w:pPr>
        <w:pStyle w:val="NoSpacing"/>
        <w:rPr>
          <w:b/>
          <w:bCs/>
          <w:sz w:val="16"/>
          <w:szCs w:val="16"/>
        </w:rPr>
      </w:pPr>
    </w:p>
    <w:p w14:paraId="12ABA299" w14:textId="2EADCD1F" w:rsidR="3E2933B5" w:rsidRDefault="3E2933B5" w:rsidP="3360885D">
      <w:pPr>
        <w:jc w:val="center"/>
        <w:rPr>
          <w:b/>
          <w:bCs/>
          <w:color w:val="0070C0"/>
          <w:sz w:val="32"/>
          <w:szCs w:val="32"/>
          <w:u w:val="single"/>
        </w:rPr>
      </w:pPr>
      <w:r w:rsidRPr="3360885D">
        <w:rPr>
          <w:b/>
          <w:bCs/>
          <w:color w:val="0070C0"/>
          <w:sz w:val="32"/>
          <w:szCs w:val="32"/>
          <w:u w:val="single"/>
        </w:rPr>
        <w:t>PREPARE FOR CLASS ABOUT 30 MINUTES PRIOR</w:t>
      </w:r>
    </w:p>
    <w:p w14:paraId="631DBF95" w14:textId="3DDB3465" w:rsidR="00710874" w:rsidRPr="00710874" w:rsidRDefault="3E2933B5" w:rsidP="3360885D">
      <w:pPr>
        <w:rPr>
          <w:b/>
          <w:bCs/>
          <w:color w:val="C45911" w:themeColor="accent2" w:themeShade="BF"/>
          <w:sz w:val="32"/>
          <w:szCs w:val="32"/>
          <w:u w:val="single"/>
        </w:rPr>
      </w:pPr>
      <w:r w:rsidRPr="3360885D">
        <w:rPr>
          <w:b/>
          <w:bCs/>
          <w:color w:val="C45911" w:themeColor="accent2" w:themeShade="BF"/>
          <w:sz w:val="32"/>
          <w:szCs w:val="32"/>
          <w:u w:val="single"/>
        </w:rPr>
        <w:t xml:space="preserve">MODERATOR 1 / </w:t>
      </w:r>
      <w:r w:rsidR="002069BA" w:rsidRPr="3360885D">
        <w:rPr>
          <w:b/>
          <w:bCs/>
          <w:color w:val="C45911" w:themeColor="accent2" w:themeShade="BF"/>
          <w:sz w:val="32"/>
          <w:szCs w:val="32"/>
          <w:u w:val="single"/>
        </w:rPr>
        <w:t>HOST:</w:t>
      </w:r>
    </w:p>
    <w:p w14:paraId="383B409F" w14:textId="66606DFB" w:rsidR="002069BA" w:rsidRDefault="3EE84EC9" w:rsidP="218C832B">
      <w:pPr>
        <w:pStyle w:val="NoSpacing"/>
        <w:numPr>
          <w:ilvl w:val="0"/>
          <w:numId w:val="22"/>
        </w:numPr>
        <w:rPr>
          <w:rFonts w:eastAsiaTheme="minorEastAsia"/>
          <w:color w:val="C45911" w:themeColor="accent2" w:themeShade="BF"/>
        </w:rPr>
      </w:pPr>
      <w:r w:rsidRPr="218C832B">
        <w:rPr>
          <w:color w:val="C45911" w:themeColor="accent2" w:themeShade="BF"/>
        </w:rPr>
        <w:t>Ask person who scheduled meetings to make you the host, you can change them to co-host</w:t>
      </w:r>
    </w:p>
    <w:p w14:paraId="6D657F3C" w14:textId="23DAED63" w:rsidR="002069BA" w:rsidRDefault="3EE84EC9" w:rsidP="218C832B">
      <w:pPr>
        <w:pStyle w:val="NoSpacing"/>
        <w:numPr>
          <w:ilvl w:val="0"/>
          <w:numId w:val="22"/>
        </w:numPr>
        <w:rPr>
          <w:color w:val="C45911" w:themeColor="accent2" w:themeShade="BF"/>
        </w:rPr>
      </w:pPr>
      <w:r w:rsidRPr="218C832B">
        <w:rPr>
          <w:color w:val="C45911" w:themeColor="accent2" w:themeShade="BF"/>
        </w:rPr>
        <w:t xml:space="preserve">Click the </w:t>
      </w:r>
      <w:r w:rsidRPr="218C832B">
        <w:rPr>
          <w:i/>
          <w:iCs/>
          <w:color w:val="C45911" w:themeColor="accent2" w:themeShade="BF"/>
        </w:rPr>
        <w:t>Security</w:t>
      </w:r>
      <w:r w:rsidRPr="218C832B">
        <w:rPr>
          <w:color w:val="C45911" w:themeColor="accent2" w:themeShade="BF"/>
        </w:rPr>
        <w:t xml:space="preserve"> icon in the Zoom toolbar and click the </w:t>
      </w:r>
      <w:r w:rsidRPr="218C832B">
        <w:rPr>
          <w:i/>
          <w:iCs/>
          <w:color w:val="C45911" w:themeColor="accent2" w:themeShade="BF"/>
        </w:rPr>
        <w:t>allow rename</w:t>
      </w:r>
      <w:r w:rsidRPr="218C832B">
        <w:rPr>
          <w:color w:val="C45911" w:themeColor="accent2" w:themeShade="BF"/>
        </w:rPr>
        <w:t xml:space="preserve"> option to enable it </w:t>
      </w:r>
    </w:p>
    <w:p w14:paraId="172497A7" w14:textId="5BEAA7D8" w:rsidR="002069BA" w:rsidRDefault="35D9BBE2" w:rsidP="00A46D8F">
      <w:pPr>
        <w:pStyle w:val="NoSpacing"/>
        <w:numPr>
          <w:ilvl w:val="0"/>
          <w:numId w:val="22"/>
        </w:numPr>
        <w:rPr>
          <w:color w:val="C45911" w:themeColor="accent2" w:themeShade="BF"/>
        </w:rPr>
      </w:pPr>
      <w:r w:rsidRPr="218C832B">
        <w:rPr>
          <w:color w:val="C45911" w:themeColor="accent2" w:themeShade="BF"/>
        </w:rPr>
        <w:t>Open Wheel of Forced Participation</w:t>
      </w:r>
    </w:p>
    <w:p w14:paraId="626F0B35" w14:textId="5519D10F" w:rsidR="002069BA" w:rsidRDefault="7734D6B0" w:rsidP="00A46D8F">
      <w:pPr>
        <w:pStyle w:val="NoSpacing"/>
        <w:numPr>
          <w:ilvl w:val="0"/>
          <w:numId w:val="22"/>
        </w:numPr>
        <w:rPr>
          <w:color w:val="C45911" w:themeColor="accent2" w:themeShade="BF"/>
        </w:rPr>
      </w:pPr>
      <w:r w:rsidRPr="218C832B">
        <w:rPr>
          <w:color w:val="C45911" w:themeColor="accent2" w:themeShade="BF"/>
        </w:rPr>
        <w:t xml:space="preserve">Drop </w:t>
      </w:r>
      <w:r w:rsidR="129DC279" w:rsidRPr="218C832B">
        <w:rPr>
          <w:color w:val="C45911" w:themeColor="accent2" w:themeShade="BF"/>
        </w:rPr>
        <w:t xml:space="preserve">the following text into chat as people join, </w:t>
      </w:r>
      <w:r w:rsidR="129DC279" w:rsidRPr="218C832B">
        <w:rPr>
          <w:b/>
          <w:bCs/>
          <w:color w:val="C45911" w:themeColor="accent2" w:themeShade="BF"/>
        </w:rPr>
        <w:t xml:space="preserve">remember those who join </w:t>
      </w:r>
      <w:r w:rsidR="129DC279" w:rsidRPr="218C832B">
        <w:rPr>
          <w:b/>
          <w:bCs/>
          <w:color w:val="C45911" w:themeColor="accent2" w:themeShade="BF"/>
          <w:u w:val="single"/>
        </w:rPr>
        <w:t>after</w:t>
      </w:r>
      <w:r w:rsidR="129DC279" w:rsidRPr="218C832B">
        <w:rPr>
          <w:b/>
          <w:bCs/>
          <w:color w:val="C45911" w:themeColor="accent2" w:themeShade="BF"/>
        </w:rPr>
        <w:t xml:space="preserve"> you put something in chat don’t see it, you’ll need to add these to chat multiple times</w:t>
      </w:r>
    </w:p>
    <w:p w14:paraId="2F495901" w14:textId="3983AD31" w:rsidR="218C832B" w:rsidRPr="000276D3" w:rsidRDefault="218C832B" w:rsidP="218C832B">
      <w:pPr>
        <w:pStyle w:val="NoSpacing"/>
        <w:ind w:left="1440"/>
        <w:rPr>
          <w:b/>
          <w:bCs/>
          <w:color w:val="C45911" w:themeColor="accent2" w:themeShade="BF"/>
          <w:sz w:val="16"/>
          <w:szCs w:val="16"/>
        </w:rPr>
      </w:pPr>
    </w:p>
    <w:p w14:paraId="23D9F935" w14:textId="6242F27F" w:rsidR="00A46D8F" w:rsidRPr="00E90008" w:rsidRDefault="11F1C6BC" w:rsidP="00A46D8F">
      <w:pPr>
        <w:pStyle w:val="NoSpacing"/>
        <w:numPr>
          <w:ilvl w:val="0"/>
          <w:numId w:val="22"/>
        </w:numPr>
        <w:rPr>
          <w:color w:val="C45911" w:themeColor="accent2" w:themeShade="BF"/>
          <w:u w:val="single"/>
        </w:rPr>
      </w:pPr>
      <w:r w:rsidRPr="218C832B">
        <w:rPr>
          <w:color w:val="C45911" w:themeColor="accent2" w:themeShade="BF"/>
        </w:rPr>
        <w:t>Set up three breakout rooms as follows, you can drop people into them later, during the movie</w:t>
      </w:r>
    </w:p>
    <w:p w14:paraId="6E1C3961" w14:textId="6CCBED9E" w:rsidR="00A46D8F" w:rsidRPr="00E90008" w:rsidRDefault="11F1C6BC" w:rsidP="218C832B">
      <w:pPr>
        <w:pStyle w:val="NoSpacing"/>
        <w:numPr>
          <w:ilvl w:val="1"/>
          <w:numId w:val="22"/>
        </w:numPr>
        <w:rPr>
          <w:color w:val="C45911" w:themeColor="accent2" w:themeShade="BF"/>
        </w:rPr>
      </w:pPr>
      <w:r w:rsidRPr="218C832B">
        <w:rPr>
          <w:color w:val="C45911" w:themeColor="accent2" w:themeShade="BF"/>
        </w:rPr>
        <w:t>3 rooms</w:t>
      </w:r>
    </w:p>
    <w:p w14:paraId="4BBAC64A" w14:textId="607F88D4" w:rsidR="002069BA" w:rsidRPr="002069BA" w:rsidRDefault="11F1C6BC" w:rsidP="218C832B">
      <w:pPr>
        <w:pStyle w:val="NoSpacing"/>
        <w:numPr>
          <w:ilvl w:val="1"/>
          <w:numId w:val="22"/>
        </w:numPr>
        <w:rPr>
          <w:color w:val="C45911" w:themeColor="accent2" w:themeShade="BF"/>
        </w:rPr>
      </w:pPr>
      <w:r w:rsidRPr="3360885D">
        <w:rPr>
          <w:color w:val="C45911" w:themeColor="accent2" w:themeShade="BF"/>
        </w:rPr>
        <w:t>Close rooms automatically after 1</w:t>
      </w:r>
      <w:r w:rsidR="5396525C" w:rsidRPr="3360885D">
        <w:rPr>
          <w:color w:val="C45911" w:themeColor="accent2" w:themeShade="BF"/>
        </w:rPr>
        <w:t>0</w:t>
      </w:r>
      <w:r w:rsidRPr="3360885D">
        <w:rPr>
          <w:color w:val="C45911" w:themeColor="accent2" w:themeShade="BF"/>
        </w:rPr>
        <w:t xml:space="preserve"> minutes</w:t>
      </w:r>
    </w:p>
    <w:p w14:paraId="69441752" w14:textId="5E7169E6" w:rsidR="002069BA" w:rsidRPr="002069BA" w:rsidRDefault="11F1C6BC" w:rsidP="218C832B">
      <w:pPr>
        <w:pStyle w:val="NoSpacing"/>
        <w:numPr>
          <w:ilvl w:val="1"/>
          <w:numId w:val="22"/>
        </w:numPr>
        <w:rPr>
          <w:color w:val="C45911" w:themeColor="accent2" w:themeShade="BF"/>
        </w:rPr>
      </w:pPr>
      <w:r w:rsidRPr="218C832B">
        <w:rPr>
          <w:color w:val="C45911" w:themeColor="accent2" w:themeShade="BF"/>
        </w:rPr>
        <w:t xml:space="preserve">Use </w:t>
      </w:r>
      <w:r w:rsidRPr="218C832B">
        <w:rPr>
          <w:b/>
          <w:bCs/>
          <w:color w:val="C45911" w:themeColor="accent2" w:themeShade="BF"/>
        </w:rPr>
        <w:t>options</w:t>
      </w:r>
      <w:r w:rsidRPr="218C832B">
        <w:rPr>
          <w:color w:val="C45911" w:themeColor="accent2" w:themeShade="BF"/>
        </w:rPr>
        <w:t xml:space="preserve"> to</w:t>
      </w:r>
    </w:p>
    <w:p w14:paraId="321C7312" w14:textId="4A3E972C" w:rsidR="002069BA" w:rsidRPr="002069BA" w:rsidRDefault="11F1C6BC" w:rsidP="218C832B">
      <w:pPr>
        <w:pStyle w:val="NoSpacing"/>
        <w:numPr>
          <w:ilvl w:val="2"/>
          <w:numId w:val="22"/>
        </w:numPr>
        <w:rPr>
          <w:rFonts w:eastAsiaTheme="minorEastAsia"/>
          <w:b/>
          <w:bCs/>
          <w:color w:val="C45911" w:themeColor="accent2" w:themeShade="BF"/>
          <w:u w:val="single"/>
        </w:rPr>
      </w:pPr>
      <w:r w:rsidRPr="218C832B">
        <w:rPr>
          <w:b/>
          <w:bCs/>
          <w:color w:val="C45911" w:themeColor="accent2" w:themeShade="BF"/>
        </w:rPr>
        <w:t>Verify:</w:t>
      </w:r>
      <w:r w:rsidRPr="218C832B">
        <w:rPr>
          <w:color w:val="C45911" w:themeColor="accent2" w:themeShade="BF"/>
        </w:rPr>
        <w:t xml:space="preserve"> allow participants to return to the main session is checked</w:t>
      </w:r>
    </w:p>
    <w:p w14:paraId="344126E6" w14:textId="03ED9ECF" w:rsidR="002069BA" w:rsidRPr="002069BA" w:rsidRDefault="11F1C6BC" w:rsidP="218C832B">
      <w:pPr>
        <w:pStyle w:val="NoSpacing"/>
        <w:numPr>
          <w:ilvl w:val="2"/>
          <w:numId w:val="22"/>
        </w:numPr>
        <w:rPr>
          <w:b/>
          <w:bCs/>
          <w:color w:val="C45911" w:themeColor="accent2" w:themeShade="BF"/>
          <w:u w:val="single"/>
        </w:rPr>
      </w:pPr>
      <w:r w:rsidRPr="218C832B">
        <w:rPr>
          <w:color w:val="C45911" w:themeColor="accent2" w:themeShade="BF"/>
        </w:rPr>
        <w:t>Presenter will visit breakout rooms to answer questions</w:t>
      </w:r>
      <w:r w:rsidRPr="218C832B">
        <w:rPr>
          <w:b/>
          <w:bCs/>
          <w:color w:val="FF0000"/>
        </w:rPr>
        <w:t xml:space="preserve">, </w:t>
      </w:r>
      <w:r w:rsidRPr="218C832B">
        <w:rPr>
          <w:b/>
          <w:bCs/>
          <w:i/>
          <w:iCs/>
          <w:color w:val="FF0000"/>
        </w:rPr>
        <w:t>if we uncheck this Jeff can’t leave the room to come back and be assigned to another room!</w:t>
      </w:r>
      <w:r w:rsidRPr="218C832B">
        <w:rPr>
          <w:i/>
          <w:iCs/>
          <w:color w:val="FF0000"/>
        </w:rPr>
        <w:t xml:space="preserve"> </w:t>
      </w:r>
    </w:p>
    <w:p w14:paraId="34DB7675" w14:textId="6A9E338F" w:rsidR="002069BA" w:rsidRPr="002069BA" w:rsidRDefault="002069BA" w:rsidP="002069BA">
      <w:pPr>
        <w:pStyle w:val="NoSpacing"/>
        <w:numPr>
          <w:ilvl w:val="2"/>
          <w:numId w:val="22"/>
        </w:numPr>
        <w:rPr>
          <w:color w:val="C45911" w:themeColor="accent2" w:themeShade="BF"/>
          <w:u w:val="single"/>
        </w:rPr>
      </w:pPr>
      <w:r w:rsidRPr="218C832B">
        <w:rPr>
          <w:b/>
          <w:bCs/>
          <w:color w:val="C45911" w:themeColor="accent2" w:themeShade="BF"/>
        </w:rPr>
        <w:t>Check:</w:t>
      </w:r>
      <w:r w:rsidRPr="218C832B">
        <w:rPr>
          <w:color w:val="C45911" w:themeColor="accent2" w:themeShade="BF"/>
        </w:rPr>
        <w:t xml:space="preserve"> Automatically move all assigned participants into breakout rooms</w:t>
      </w:r>
    </w:p>
    <w:p w14:paraId="2A11D600" w14:textId="77777777" w:rsidR="002069BA" w:rsidRPr="002069BA" w:rsidRDefault="002069BA" w:rsidP="002069BA">
      <w:pPr>
        <w:pStyle w:val="NoSpacing"/>
        <w:numPr>
          <w:ilvl w:val="2"/>
          <w:numId w:val="22"/>
        </w:numPr>
        <w:rPr>
          <w:color w:val="C45911" w:themeColor="accent2" w:themeShade="BF"/>
          <w:u w:val="single"/>
        </w:rPr>
      </w:pPr>
      <w:r>
        <w:rPr>
          <w:b/>
          <w:color w:val="C45911" w:themeColor="accent2" w:themeShade="BF"/>
        </w:rPr>
        <w:t xml:space="preserve">Change Time: </w:t>
      </w:r>
      <w:r>
        <w:rPr>
          <w:color w:val="C45911" w:themeColor="accent2" w:themeShade="BF"/>
        </w:rPr>
        <w:t>to close breakout rooms after 10 minutes</w:t>
      </w:r>
    </w:p>
    <w:p w14:paraId="5BFF107B" w14:textId="77777777" w:rsidR="002069BA" w:rsidRPr="002069BA" w:rsidRDefault="002069BA" w:rsidP="002069BA">
      <w:pPr>
        <w:pStyle w:val="NoSpacing"/>
        <w:numPr>
          <w:ilvl w:val="2"/>
          <w:numId w:val="22"/>
        </w:numPr>
        <w:rPr>
          <w:color w:val="C45911" w:themeColor="accent2" w:themeShade="BF"/>
          <w:u w:val="single"/>
        </w:rPr>
      </w:pPr>
      <w:r w:rsidRPr="002069BA">
        <w:rPr>
          <w:b/>
          <w:color w:val="C45911" w:themeColor="accent2" w:themeShade="BF"/>
        </w:rPr>
        <w:t>Check</w:t>
      </w:r>
      <w:r>
        <w:rPr>
          <w:b/>
          <w:color w:val="C45911" w:themeColor="accent2" w:themeShade="BF"/>
        </w:rPr>
        <w:t xml:space="preserve">: </w:t>
      </w:r>
      <w:r>
        <w:rPr>
          <w:color w:val="C45911" w:themeColor="accent2" w:themeShade="BF"/>
        </w:rPr>
        <w:t>Notify me when time is up</w:t>
      </w:r>
    </w:p>
    <w:p w14:paraId="5A85F06D" w14:textId="2DD752A0" w:rsidR="000276D3" w:rsidRPr="000276D3" w:rsidRDefault="002069BA" w:rsidP="000276D3">
      <w:pPr>
        <w:pStyle w:val="NoSpacing"/>
        <w:numPr>
          <w:ilvl w:val="2"/>
          <w:numId w:val="22"/>
        </w:numPr>
        <w:rPr>
          <w:color w:val="C45911" w:themeColor="accent2" w:themeShade="BF"/>
          <w:u w:val="single"/>
        </w:rPr>
      </w:pPr>
      <w:r>
        <w:rPr>
          <w:b/>
          <w:color w:val="C45911" w:themeColor="accent2" w:themeShade="BF"/>
        </w:rPr>
        <w:t>Check:</w:t>
      </w:r>
      <w:r>
        <w:rPr>
          <w:color w:val="C45911" w:themeColor="accent2" w:themeShade="BF"/>
        </w:rPr>
        <w:t xml:space="preserve"> Countdown after closing breakout room, set to 60 seconds</w:t>
      </w:r>
    </w:p>
    <w:p w14:paraId="5E7B5B90" w14:textId="35E61D12" w:rsidR="00202A3D" w:rsidRPr="000276D3" w:rsidRDefault="000276D3" w:rsidP="002069BA">
      <w:pPr>
        <w:pStyle w:val="NoSpacing"/>
        <w:numPr>
          <w:ilvl w:val="2"/>
          <w:numId w:val="22"/>
        </w:numPr>
        <w:rPr>
          <w:color w:val="C45911" w:themeColor="accent2" w:themeShade="BF"/>
          <w:u w:val="single"/>
        </w:rPr>
      </w:pPr>
      <w:r w:rsidRPr="000276D3">
        <w:rPr>
          <w:noProof/>
        </w:rPr>
        <w:drawing>
          <wp:anchor distT="0" distB="0" distL="114300" distR="114300" simplePos="0" relativeHeight="251660288" behindDoc="1" locked="0" layoutInCell="1" allowOverlap="1" wp14:anchorId="6371B1E9" wp14:editId="57F60E1C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914525" cy="1474007"/>
            <wp:effectExtent l="0" t="0" r="0" b="0"/>
            <wp:wrapTight wrapText="bothSides">
              <wp:wrapPolygon edited="0">
                <wp:start x="0" y="0"/>
                <wp:lineTo x="0" y="21218"/>
                <wp:lineTo x="21278" y="21218"/>
                <wp:lineTo x="2127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7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A3D" w:rsidRPr="000276D3">
        <w:rPr>
          <w:color w:val="C45911" w:themeColor="accent2" w:themeShade="BF"/>
        </w:rPr>
        <w:t>DON’T PLAN TO VISIT A ROOM YOURSELF, YOU WILL NEED TO BE AVAILABLE TO MOVE YOUR MODERATORS AND JUMP INTO A ROOM THAT CALLS FOR HELP</w:t>
      </w:r>
    </w:p>
    <w:p w14:paraId="73610C10" w14:textId="15882875" w:rsidR="6BFA29CD" w:rsidRDefault="6BFA29CD" w:rsidP="218C832B">
      <w:pPr>
        <w:pStyle w:val="NoSpacing"/>
        <w:ind w:left="2160"/>
        <w:rPr>
          <w:color w:val="C45911" w:themeColor="accent2" w:themeShade="BF"/>
          <w:u w:val="single"/>
        </w:rPr>
      </w:pPr>
    </w:p>
    <w:p w14:paraId="2384D3A4" w14:textId="39B80AD4" w:rsidR="000276D3" w:rsidRDefault="000276D3" w:rsidP="218C832B">
      <w:pPr>
        <w:pStyle w:val="NoSpacing"/>
        <w:ind w:left="2160"/>
        <w:rPr>
          <w:color w:val="C45911" w:themeColor="accent2" w:themeShade="BF"/>
          <w:u w:val="single"/>
        </w:rPr>
      </w:pPr>
    </w:p>
    <w:p w14:paraId="64842F18" w14:textId="3E0FA1E2" w:rsidR="000276D3" w:rsidRDefault="000276D3" w:rsidP="218C832B">
      <w:pPr>
        <w:pStyle w:val="NoSpacing"/>
        <w:ind w:left="2160"/>
        <w:rPr>
          <w:color w:val="C45911" w:themeColor="accent2" w:themeShade="BF"/>
          <w:u w:val="single"/>
        </w:rPr>
      </w:pPr>
    </w:p>
    <w:p w14:paraId="78C21FBC" w14:textId="4A4857D2" w:rsidR="000276D3" w:rsidRDefault="000276D3" w:rsidP="218C832B">
      <w:pPr>
        <w:pStyle w:val="NoSpacing"/>
        <w:ind w:left="2160"/>
        <w:rPr>
          <w:color w:val="C45911" w:themeColor="accent2" w:themeShade="BF"/>
          <w:u w:val="single"/>
        </w:rPr>
      </w:pPr>
    </w:p>
    <w:p w14:paraId="545DFC1D" w14:textId="77777777" w:rsidR="000276D3" w:rsidRDefault="000276D3" w:rsidP="218C832B">
      <w:pPr>
        <w:pStyle w:val="NoSpacing"/>
        <w:ind w:left="2160"/>
        <w:rPr>
          <w:color w:val="C45911" w:themeColor="accent2" w:themeShade="BF"/>
          <w:u w:val="single"/>
        </w:rPr>
      </w:pPr>
    </w:p>
    <w:p w14:paraId="282800F6" w14:textId="555F3FBC" w:rsidR="002069BA" w:rsidRPr="00710874" w:rsidRDefault="5B9C595D" w:rsidP="3360885D">
      <w:pPr>
        <w:rPr>
          <w:b/>
          <w:bCs/>
          <w:color w:val="00B050"/>
          <w:sz w:val="32"/>
          <w:szCs w:val="32"/>
          <w:u w:val="single"/>
        </w:rPr>
      </w:pPr>
      <w:r w:rsidRPr="3360885D">
        <w:rPr>
          <w:b/>
          <w:bCs/>
          <w:color w:val="00B050"/>
          <w:sz w:val="32"/>
          <w:szCs w:val="32"/>
          <w:u w:val="single"/>
        </w:rPr>
        <w:lastRenderedPageBreak/>
        <w:t xml:space="preserve">ADDITIONAL </w:t>
      </w:r>
      <w:r w:rsidR="002069BA" w:rsidRPr="3360885D">
        <w:rPr>
          <w:b/>
          <w:bCs/>
          <w:color w:val="00B050"/>
          <w:sz w:val="32"/>
          <w:szCs w:val="32"/>
          <w:u w:val="single"/>
        </w:rPr>
        <w:t>MODERATOR</w:t>
      </w:r>
      <w:r w:rsidR="28BCFCD9" w:rsidRPr="3360885D">
        <w:rPr>
          <w:b/>
          <w:bCs/>
          <w:color w:val="00B050"/>
          <w:sz w:val="32"/>
          <w:szCs w:val="32"/>
          <w:u w:val="single"/>
        </w:rPr>
        <w:t>(S)</w:t>
      </w:r>
    </w:p>
    <w:p w14:paraId="36E78CC7" w14:textId="5B16CAA1" w:rsidR="002069BA" w:rsidRPr="0067447E" w:rsidRDefault="002069BA" w:rsidP="218C832B">
      <w:pPr>
        <w:pStyle w:val="NoSpacing"/>
        <w:numPr>
          <w:ilvl w:val="0"/>
          <w:numId w:val="16"/>
        </w:numPr>
        <w:ind w:left="2160"/>
        <w:rPr>
          <w:color w:val="C45911" w:themeColor="accent2" w:themeShade="BF"/>
        </w:rPr>
      </w:pPr>
      <w:r w:rsidRPr="218C832B">
        <w:rPr>
          <w:color w:val="C45911" w:themeColor="accent2" w:themeShade="BF"/>
        </w:rPr>
        <w:t>Greet people as they arrive</w:t>
      </w:r>
    </w:p>
    <w:p w14:paraId="7D89D646" w14:textId="2151CD70" w:rsidR="002069BA" w:rsidRPr="0067447E" w:rsidRDefault="002069BA" w:rsidP="218C832B">
      <w:pPr>
        <w:pStyle w:val="NoSpacing"/>
        <w:numPr>
          <w:ilvl w:val="0"/>
          <w:numId w:val="16"/>
        </w:numPr>
        <w:ind w:left="2160"/>
        <w:rPr>
          <w:color w:val="C45911" w:themeColor="accent2" w:themeShade="BF"/>
        </w:rPr>
      </w:pPr>
      <w:r w:rsidRPr="218C832B">
        <w:rPr>
          <w:color w:val="C45911" w:themeColor="accent2" w:themeShade="BF"/>
        </w:rPr>
        <w:t>Open chat and the participant windows</w:t>
      </w:r>
      <w:r w:rsidR="6F7D7A25" w:rsidRPr="218C832B">
        <w:rPr>
          <w:color w:val="C45911" w:themeColor="accent2" w:themeShade="BF"/>
        </w:rPr>
        <w:t>, r</w:t>
      </w:r>
      <w:r w:rsidRPr="218C832B">
        <w:rPr>
          <w:color w:val="C45911" w:themeColor="accent2" w:themeShade="BF"/>
        </w:rPr>
        <w:t>eposition them on one side of your screen</w:t>
      </w:r>
    </w:p>
    <w:p w14:paraId="28A91863" w14:textId="5433B44B" w:rsidR="002069BA" w:rsidRPr="0067447E" w:rsidRDefault="002069BA" w:rsidP="218C832B">
      <w:pPr>
        <w:pStyle w:val="NoSpacing"/>
        <w:numPr>
          <w:ilvl w:val="0"/>
          <w:numId w:val="16"/>
        </w:numPr>
        <w:ind w:left="2160"/>
        <w:rPr>
          <w:color w:val="C45911" w:themeColor="accent2" w:themeShade="BF"/>
        </w:rPr>
      </w:pPr>
      <w:r w:rsidRPr="218C832B">
        <w:rPr>
          <w:color w:val="C45911" w:themeColor="accent2" w:themeShade="BF"/>
        </w:rPr>
        <w:t>Verify you are on Grid View</w:t>
      </w:r>
    </w:p>
    <w:p w14:paraId="3F90F782" w14:textId="31B5A1B3" w:rsidR="002069BA" w:rsidRDefault="002069BA" w:rsidP="218C832B">
      <w:pPr>
        <w:pStyle w:val="NoSpacing"/>
        <w:numPr>
          <w:ilvl w:val="0"/>
          <w:numId w:val="16"/>
        </w:numPr>
        <w:ind w:left="2160"/>
        <w:rPr>
          <w:color w:val="C45911" w:themeColor="accent2" w:themeShade="BF"/>
        </w:rPr>
      </w:pPr>
      <w:r w:rsidRPr="218C832B">
        <w:rPr>
          <w:color w:val="C45911" w:themeColor="accent2" w:themeShade="BF"/>
        </w:rPr>
        <w:t>Watch the participant window</w:t>
      </w:r>
      <w:r w:rsidR="3404C399" w:rsidRPr="218C832B">
        <w:rPr>
          <w:color w:val="C45911" w:themeColor="accent2" w:themeShade="BF"/>
        </w:rPr>
        <w:t xml:space="preserve">, </w:t>
      </w:r>
      <w:r w:rsidRPr="218C832B">
        <w:rPr>
          <w:color w:val="C45911" w:themeColor="accent2" w:themeShade="BF"/>
        </w:rPr>
        <w:t>if you see someone with an identikey or something other than their name</w:t>
      </w:r>
      <w:r w:rsidR="001F2DE4" w:rsidRPr="218C832B">
        <w:rPr>
          <w:color w:val="C45911" w:themeColor="accent2" w:themeShade="BF"/>
        </w:rPr>
        <w:t xml:space="preserve"> ask them to rename themselves so we all know who they are</w:t>
      </w:r>
    </w:p>
    <w:p w14:paraId="62486C05" w14:textId="0B799DEE" w:rsidR="00A33895" w:rsidRDefault="002069BA" w:rsidP="218C832B">
      <w:pPr>
        <w:pStyle w:val="NoSpacing"/>
        <w:numPr>
          <w:ilvl w:val="0"/>
          <w:numId w:val="16"/>
        </w:numPr>
        <w:ind w:left="2160"/>
        <w:rPr>
          <w:color w:val="C45911" w:themeColor="accent2" w:themeShade="BF"/>
        </w:rPr>
      </w:pPr>
      <w:r w:rsidRPr="3360885D">
        <w:rPr>
          <w:color w:val="C45911" w:themeColor="accent2" w:themeShade="BF"/>
        </w:rPr>
        <w:t>Verbally remind participants</w:t>
      </w:r>
      <w:r w:rsidRPr="3360885D">
        <w:rPr>
          <w:b/>
          <w:bCs/>
          <w:color w:val="C45911" w:themeColor="accent2" w:themeShade="BF"/>
        </w:rPr>
        <w:t xml:space="preserve"> </w:t>
      </w:r>
      <w:r w:rsidR="2AC9B45F" w:rsidRPr="3360885D">
        <w:rPr>
          <w:b/>
          <w:bCs/>
          <w:color w:val="C45911" w:themeColor="accent2" w:themeShade="BF"/>
        </w:rPr>
        <w:t>pop open</w:t>
      </w:r>
      <w:r w:rsidR="2AC9B45F" w:rsidRPr="3360885D">
        <w:rPr>
          <w:color w:val="C45911" w:themeColor="accent2" w:themeShade="BF"/>
        </w:rPr>
        <w:t xml:space="preserve"> </w:t>
      </w:r>
      <w:r w:rsidRPr="3360885D">
        <w:rPr>
          <w:color w:val="C45911" w:themeColor="accent2" w:themeShade="BF"/>
        </w:rPr>
        <w:t xml:space="preserve">their chat so they can </w:t>
      </w:r>
      <w:r w:rsidR="665CFAA0" w:rsidRPr="3360885D">
        <w:rPr>
          <w:color w:val="C45911" w:themeColor="accent2" w:themeShade="BF"/>
        </w:rPr>
        <w:t>see the questions when they get to the breakout room</w:t>
      </w:r>
    </w:p>
    <w:p w14:paraId="67B9AB98" w14:textId="273DDB14" w:rsidR="3FB82829" w:rsidRDefault="3FB82829" w:rsidP="3360885D">
      <w:pPr>
        <w:pStyle w:val="NoSpacing"/>
      </w:pPr>
      <w:r w:rsidRPr="3360885D">
        <w:t>--------------------------------------------------------------------------------------------------------------------------------------------------------------</w:t>
      </w:r>
    </w:p>
    <w:p w14:paraId="114A4C3E" w14:textId="77777777" w:rsidR="000276D3" w:rsidRDefault="000276D3" w:rsidP="3360885D">
      <w:pPr>
        <w:pStyle w:val="NoSpacing"/>
        <w:jc w:val="center"/>
        <w:rPr>
          <w:b/>
          <w:bCs/>
          <w:color w:val="0070C0"/>
          <w:sz w:val="40"/>
          <w:szCs w:val="40"/>
          <w:u w:val="single"/>
        </w:rPr>
      </w:pPr>
    </w:p>
    <w:p w14:paraId="249DA8AB" w14:textId="388995F3" w:rsidR="003A1BD8" w:rsidRDefault="00710874" w:rsidP="3360885D">
      <w:pPr>
        <w:pStyle w:val="NoSpacing"/>
        <w:jc w:val="center"/>
        <w:rPr>
          <w:b/>
          <w:bCs/>
          <w:color w:val="0070C0"/>
          <w:sz w:val="40"/>
          <w:szCs w:val="40"/>
          <w:u w:val="single"/>
        </w:rPr>
      </w:pPr>
      <w:r w:rsidRPr="3360885D">
        <w:rPr>
          <w:b/>
          <w:bCs/>
          <w:color w:val="0070C0"/>
          <w:sz w:val="40"/>
          <w:szCs w:val="40"/>
          <w:u w:val="single"/>
        </w:rPr>
        <w:t>CLASS FLOW</w:t>
      </w:r>
    </w:p>
    <w:p w14:paraId="61F0944A" w14:textId="0EE3EB84" w:rsidR="00CE50F1" w:rsidRDefault="3A6B59FD" w:rsidP="218C832B">
      <w:pPr>
        <w:pStyle w:val="NoSpacing"/>
        <w:rPr>
          <w:color w:val="C45911" w:themeColor="accent2" w:themeShade="BF"/>
          <w:sz w:val="24"/>
          <w:szCs w:val="24"/>
        </w:rPr>
      </w:pPr>
      <w:r w:rsidRPr="218C832B">
        <w:rPr>
          <w:sz w:val="24"/>
          <w:szCs w:val="24"/>
        </w:rPr>
        <w:t>PRESENTER:</w:t>
      </w:r>
      <w:r w:rsidR="00CE50F1" w:rsidRPr="218C832B">
        <w:rPr>
          <w:sz w:val="24"/>
          <w:szCs w:val="24"/>
        </w:rPr>
        <w:t xml:space="preserve"> Click the recording button to record the class</w:t>
      </w:r>
    </w:p>
    <w:p w14:paraId="1DE4C675" w14:textId="53FA885B" w:rsidR="00CE50F1" w:rsidRPr="00CE50F1" w:rsidRDefault="00CE50F1" w:rsidP="218C832B">
      <w:pPr>
        <w:pStyle w:val="NoSpacing"/>
        <w:rPr>
          <w:color w:val="C45911" w:themeColor="accent2" w:themeShade="BF"/>
          <w:sz w:val="24"/>
          <w:szCs w:val="24"/>
        </w:rPr>
      </w:pPr>
      <w:r w:rsidRPr="218C832B">
        <w:rPr>
          <w:color w:val="C45911" w:themeColor="accent2" w:themeShade="BF"/>
          <w:sz w:val="24"/>
          <w:szCs w:val="24"/>
        </w:rPr>
        <w:t xml:space="preserve">HOST: </w:t>
      </w:r>
      <w:r w:rsidR="64277A4B" w:rsidRPr="218C832B">
        <w:rPr>
          <w:color w:val="C45911" w:themeColor="accent2" w:themeShade="BF"/>
          <w:sz w:val="24"/>
          <w:szCs w:val="24"/>
        </w:rPr>
        <w:t xml:space="preserve">Verify class is being recorded, if not </w:t>
      </w:r>
      <w:r w:rsidRPr="218C832B">
        <w:rPr>
          <w:color w:val="C45911" w:themeColor="accent2" w:themeShade="BF"/>
          <w:sz w:val="24"/>
          <w:szCs w:val="24"/>
        </w:rPr>
        <w:t xml:space="preserve">chat the </w:t>
      </w:r>
      <w:r w:rsidR="76D70B55" w:rsidRPr="218C832B">
        <w:rPr>
          <w:color w:val="C45911" w:themeColor="accent2" w:themeShade="BF"/>
          <w:sz w:val="24"/>
          <w:szCs w:val="24"/>
        </w:rPr>
        <w:t>presenter</w:t>
      </w:r>
      <w:r w:rsidRPr="218C832B">
        <w:rPr>
          <w:color w:val="C45911" w:themeColor="accent2" w:themeShade="BF"/>
          <w:sz w:val="24"/>
          <w:szCs w:val="24"/>
        </w:rPr>
        <w:t xml:space="preserve"> </w:t>
      </w:r>
      <w:r w:rsidRPr="218C832B">
        <w:rPr>
          <w:b/>
          <w:bCs/>
          <w:color w:val="C45911" w:themeColor="accent2" w:themeShade="BF"/>
          <w:sz w:val="24"/>
          <w:szCs w:val="24"/>
        </w:rPr>
        <w:t>privately</w:t>
      </w:r>
      <w:r w:rsidRPr="218C832B">
        <w:rPr>
          <w:color w:val="C45911" w:themeColor="accent2" w:themeShade="BF"/>
          <w:sz w:val="24"/>
          <w:szCs w:val="24"/>
        </w:rPr>
        <w:t xml:space="preserve"> to alert them</w:t>
      </w:r>
    </w:p>
    <w:p w14:paraId="3461D779" w14:textId="14C0BBBC" w:rsidR="00CA2023" w:rsidRPr="00CE50F1" w:rsidRDefault="00CA2023" w:rsidP="00D224C8">
      <w:pPr>
        <w:pStyle w:val="NoSpacing"/>
        <w:rPr>
          <w:color w:val="00B050"/>
        </w:rPr>
      </w:pPr>
    </w:p>
    <w:p w14:paraId="7EF860FF" w14:textId="2778331B" w:rsidR="000816D8" w:rsidRPr="000816D8" w:rsidRDefault="486897EE" w:rsidP="218C832B">
      <w:pPr>
        <w:pStyle w:val="NoSpacing"/>
        <w:numPr>
          <w:ilvl w:val="0"/>
          <w:numId w:val="17"/>
        </w:numPr>
        <w:rPr>
          <w:color w:val="C45911" w:themeColor="accent2" w:themeShade="BF"/>
        </w:rPr>
      </w:pPr>
      <w:r w:rsidRPr="3360885D">
        <w:rPr>
          <w:color w:val="C45911" w:themeColor="accent2" w:themeShade="BF"/>
        </w:rPr>
        <w:t>Screenshare the leaderboard as soon as people begin to arrive</w:t>
      </w:r>
    </w:p>
    <w:p w14:paraId="6B552372" w14:textId="6B027DA4" w:rsidR="6202EFC1" w:rsidRDefault="6202EFC1" w:rsidP="3360885D">
      <w:pPr>
        <w:pStyle w:val="NoSpacing"/>
      </w:pPr>
      <w:r w:rsidRPr="3360885D">
        <w:t>Remind people to launch Kahoot so they are ready to go</w:t>
      </w:r>
    </w:p>
    <w:p w14:paraId="56FCEE6F" w14:textId="0E3296C0" w:rsidR="6202EFC1" w:rsidRDefault="6202EFC1" w:rsidP="3360885D">
      <w:pPr>
        <w:pStyle w:val="NoSpacing"/>
        <w:rPr>
          <w:color w:val="C45911" w:themeColor="accent2" w:themeShade="BF"/>
        </w:rPr>
      </w:pPr>
      <w:r w:rsidRPr="3360885D">
        <w:rPr>
          <w:color w:val="C45911" w:themeColor="accent2" w:themeShade="BF"/>
        </w:rPr>
        <w:t>Drop the following into chat as people arrive</w:t>
      </w:r>
    </w:p>
    <w:p w14:paraId="7322858C" w14:textId="414FF3C4" w:rsidR="6202EFC1" w:rsidRDefault="6202EFC1" w:rsidP="3360885D">
      <w:pPr>
        <w:ind w:left="1440"/>
      </w:pPr>
      <w:r w:rsidRPr="3360885D">
        <w:rPr>
          <w:rFonts w:ascii="Calibri" w:eastAsia="Calibri" w:hAnsi="Calibri" w:cs="Calibri"/>
        </w:rPr>
        <w:t xml:space="preserve">Class is being recorded! </w:t>
      </w:r>
    </w:p>
    <w:p w14:paraId="196021BD" w14:textId="689F4108" w:rsidR="6202EFC1" w:rsidRDefault="6202EFC1" w:rsidP="3360885D">
      <w:pPr>
        <w:ind w:left="1440"/>
      </w:pPr>
      <w:r w:rsidRPr="3360885D">
        <w:rPr>
          <w:rFonts w:ascii="Calibri" w:eastAsia="Calibri" w:hAnsi="Calibri" w:cs="Calibri"/>
        </w:rPr>
        <w:t>Don’t for get to launch Kahoot on your second device!</w:t>
      </w:r>
    </w:p>
    <w:p w14:paraId="217BD455" w14:textId="1F435C00" w:rsidR="178B08F2" w:rsidRDefault="178B08F2" w:rsidP="3360885D">
      <w:pPr>
        <w:ind w:left="1440"/>
        <w:rPr>
          <w:rFonts w:ascii="Calibri" w:eastAsia="Calibri" w:hAnsi="Calibri" w:cs="Calibri"/>
        </w:rPr>
      </w:pPr>
      <w:r w:rsidRPr="3360885D">
        <w:rPr>
          <w:rFonts w:ascii="Calibri" w:eastAsia="Calibri" w:hAnsi="Calibri" w:cs="Calibri"/>
        </w:rPr>
        <w:t>Pop out your chat and move it to your Kahoot screen. This is REALLY important for this class</w:t>
      </w:r>
    </w:p>
    <w:p w14:paraId="6DC4F775" w14:textId="083B46AE" w:rsidR="6202EFC1" w:rsidRDefault="6202EFC1" w:rsidP="3360885D">
      <w:pPr>
        <w:pStyle w:val="NoSpacing"/>
        <w:rPr>
          <w:color w:val="C45911" w:themeColor="accent2" w:themeShade="BF"/>
        </w:rPr>
      </w:pPr>
      <w:r w:rsidRPr="3360885D">
        <w:rPr>
          <w:color w:val="C45911" w:themeColor="accent2" w:themeShade="BF"/>
        </w:rPr>
        <w:t>Review screens and name</w:t>
      </w:r>
      <w:r w:rsidR="4AFE4A35" w:rsidRPr="3360885D">
        <w:rPr>
          <w:color w:val="C45911" w:themeColor="accent2" w:themeShade="BF"/>
        </w:rPr>
        <w:t>s.  I</w:t>
      </w:r>
      <w:r w:rsidRPr="3360885D">
        <w:rPr>
          <w:color w:val="C45911" w:themeColor="accent2" w:themeShade="BF"/>
        </w:rPr>
        <w:t>f neeeded drop the following into chat as people arrive</w:t>
      </w:r>
    </w:p>
    <w:p w14:paraId="71352ADE" w14:textId="61DFCE90" w:rsidR="6202EFC1" w:rsidRDefault="6202EFC1" w:rsidP="3360885D">
      <w:pPr>
        <w:ind w:left="1440"/>
      </w:pPr>
      <w:r w:rsidRPr="3360885D">
        <w:rPr>
          <w:rFonts w:ascii="Calibri" w:eastAsia="Calibri" w:hAnsi="Calibri" w:cs="Calibri"/>
        </w:rPr>
        <w:t xml:space="preserve"> Please be sure your camera is on and you are familiar with where to find </w:t>
      </w:r>
      <w:r w:rsidRPr="3360885D">
        <w:rPr>
          <w:rFonts w:ascii="Calibri" w:eastAsia="Calibri" w:hAnsi="Calibri" w:cs="Calibri"/>
          <w:i/>
          <w:iCs/>
        </w:rPr>
        <w:t>chat</w:t>
      </w:r>
      <w:r w:rsidRPr="3360885D">
        <w:rPr>
          <w:rFonts w:ascii="Calibri" w:eastAsia="Calibri" w:hAnsi="Calibri" w:cs="Calibri"/>
        </w:rPr>
        <w:t xml:space="preserve">.  Please review the other tools you see on the screen as well! </w:t>
      </w:r>
    </w:p>
    <w:p w14:paraId="036055E9" w14:textId="1FFE1A19" w:rsidR="6202EFC1" w:rsidRDefault="6202EFC1" w:rsidP="3360885D">
      <w:pPr>
        <w:ind w:left="1440"/>
      </w:pPr>
      <w:r w:rsidRPr="3360885D">
        <w:rPr>
          <w:rFonts w:ascii="Calibri" w:eastAsia="Calibri" w:hAnsi="Calibri" w:cs="Calibri"/>
        </w:rPr>
        <w:t xml:space="preserve"> Also, check your screen name and rename yourself if your first name is not showing up. </w:t>
      </w:r>
    </w:p>
    <w:p w14:paraId="0F12E305" w14:textId="0421B91A" w:rsidR="6202EFC1" w:rsidRDefault="6202EFC1" w:rsidP="3360885D">
      <w:pPr>
        <w:ind w:left="1440"/>
      </w:pPr>
      <w:r w:rsidRPr="3360885D">
        <w:rPr>
          <w:rFonts w:ascii="Calibri" w:eastAsia="Calibri" w:hAnsi="Calibri" w:cs="Calibri"/>
        </w:rPr>
        <w:t xml:space="preserve">To Rename Yourself:  Click the </w:t>
      </w:r>
      <w:r w:rsidRPr="3360885D">
        <w:rPr>
          <w:rFonts w:ascii="Calibri" w:eastAsia="Calibri" w:hAnsi="Calibri" w:cs="Calibri"/>
          <w:i/>
          <w:iCs/>
        </w:rPr>
        <w:t>participant</w:t>
      </w:r>
      <w:r w:rsidRPr="3360885D">
        <w:rPr>
          <w:rFonts w:ascii="Calibri" w:eastAsia="Calibri" w:hAnsi="Calibri" w:cs="Calibri"/>
        </w:rPr>
        <w:t xml:space="preserve"> icon in your Zoom toolbar, hover over your name, click the more button, and select rename </w:t>
      </w:r>
    </w:p>
    <w:p w14:paraId="7FB6112F" w14:textId="7836F01A" w:rsidR="7FE59E3C" w:rsidRDefault="7FE59E3C" w:rsidP="218C832B">
      <w:pPr>
        <w:pStyle w:val="NoSpacing"/>
        <w:numPr>
          <w:ilvl w:val="0"/>
          <w:numId w:val="17"/>
        </w:numPr>
        <w:rPr>
          <w:rFonts w:eastAsiaTheme="minorEastAsia"/>
          <w:b/>
          <w:bCs/>
          <w:color w:val="C45911" w:themeColor="accent2" w:themeShade="BF"/>
        </w:rPr>
      </w:pPr>
      <w:r>
        <w:t xml:space="preserve">Presenter will review the unit 2 focus points and call for participation, </w:t>
      </w:r>
      <w:r w:rsidRPr="3360885D">
        <w:rPr>
          <w:color w:val="C45911" w:themeColor="accent2" w:themeShade="BF"/>
        </w:rPr>
        <w:t>have the wheel of</w:t>
      </w:r>
      <w:r w:rsidR="2C5F2486">
        <w:rPr>
          <w:noProof/>
        </w:rPr>
        <w:drawing>
          <wp:inline distT="0" distB="0" distL="0" distR="0" wp14:anchorId="57E1BFBF" wp14:editId="6B9E6D21">
            <wp:extent cx="395768" cy="381000"/>
            <wp:effectExtent l="0" t="0" r="0" b="0"/>
            <wp:docPr id="1078364809" name="Picture 1078364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6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360885D">
        <w:rPr>
          <w:color w:val="C45911" w:themeColor="accent2" w:themeShade="BF"/>
        </w:rPr>
        <w:t xml:space="preserve"> forced participation ready to share a</w:t>
      </w:r>
      <w:r w:rsidR="018223C3" w:rsidRPr="3360885D">
        <w:rPr>
          <w:color w:val="C45911" w:themeColor="accent2" w:themeShade="BF"/>
        </w:rPr>
        <w:t>nd spin</w:t>
      </w:r>
    </w:p>
    <w:p w14:paraId="4CE6FA11" w14:textId="428DF21C" w:rsidR="218C832B" w:rsidRDefault="218C832B" w:rsidP="218C832B">
      <w:pPr>
        <w:pStyle w:val="NoSpacing"/>
      </w:pPr>
    </w:p>
    <w:p w14:paraId="50CF6A74" w14:textId="347B0B62" w:rsidR="00E90008" w:rsidRPr="00C7186E" w:rsidRDefault="486897EE" w:rsidP="218C832B">
      <w:pPr>
        <w:pStyle w:val="NoSpacing"/>
        <w:numPr>
          <w:ilvl w:val="0"/>
          <w:numId w:val="17"/>
        </w:numPr>
        <w:rPr>
          <w:b/>
          <w:bCs/>
        </w:rPr>
      </w:pPr>
      <w:r>
        <w:t>Presenter</w:t>
      </w:r>
      <w:r w:rsidR="00E90008">
        <w:t xml:space="preserve"> will screenshare this unit’s safety video</w:t>
      </w:r>
      <w:r w:rsidR="005D1071">
        <w:t>.</w:t>
      </w:r>
    </w:p>
    <w:p w14:paraId="5A58FF1A" w14:textId="2A44B4C7" w:rsidR="00C7186E" w:rsidRPr="00C7186E" w:rsidRDefault="51698EDA" w:rsidP="218C832B">
      <w:pPr>
        <w:pStyle w:val="NoSpacing"/>
        <w:ind w:left="1440"/>
        <w:rPr>
          <w:color w:val="C45911" w:themeColor="accent2" w:themeShade="BF"/>
          <w:u w:val="single"/>
        </w:rPr>
      </w:pPr>
      <w:r w:rsidRPr="3360885D">
        <w:rPr>
          <w:color w:val="C45911" w:themeColor="accent2" w:themeShade="BF"/>
          <w:u w:val="single"/>
        </w:rPr>
        <w:t>Host/</w:t>
      </w:r>
      <w:r w:rsidR="00C7186E" w:rsidRPr="3360885D">
        <w:rPr>
          <w:color w:val="C45911" w:themeColor="accent2" w:themeShade="BF"/>
          <w:u w:val="single"/>
        </w:rPr>
        <w:t>Moderators</w:t>
      </w:r>
    </w:p>
    <w:p w14:paraId="712F7CA5" w14:textId="77777777" w:rsidR="00C7186E" w:rsidRPr="00C7186E" w:rsidRDefault="00C7186E" w:rsidP="218C832B">
      <w:pPr>
        <w:pStyle w:val="NoSpacing"/>
        <w:numPr>
          <w:ilvl w:val="0"/>
          <w:numId w:val="26"/>
        </w:numPr>
        <w:tabs>
          <w:tab w:val="left" w:pos="2160"/>
        </w:tabs>
        <w:ind w:left="2160"/>
        <w:rPr>
          <w:b/>
          <w:bCs/>
          <w:color w:val="C45911" w:themeColor="accent2" w:themeShade="BF"/>
        </w:rPr>
      </w:pPr>
      <w:r w:rsidRPr="218C832B">
        <w:rPr>
          <w:color w:val="C45911" w:themeColor="accent2" w:themeShade="BF"/>
        </w:rPr>
        <w:t xml:space="preserve">Be ready to </w:t>
      </w:r>
      <w:r w:rsidR="005D1071" w:rsidRPr="218C832B">
        <w:rPr>
          <w:color w:val="C45911" w:themeColor="accent2" w:themeShade="BF"/>
        </w:rPr>
        <w:t xml:space="preserve">turn on your video so you can </w:t>
      </w:r>
      <w:r w:rsidRPr="218C832B">
        <w:rPr>
          <w:color w:val="C45911" w:themeColor="accent2" w:themeShade="BF"/>
        </w:rPr>
        <w:t xml:space="preserve">give a thumbs up when you see the </w:t>
      </w:r>
      <w:r w:rsidR="005D1071" w:rsidRPr="218C832B">
        <w:rPr>
          <w:color w:val="C45911" w:themeColor="accent2" w:themeShade="BF"/>
        </w:rPr>
        <w:t xml:space="preserve">video on </w:t>
      </w:r>
      <w:r w:rsidRPr="218C832B">
        <w:rPr>
          <w:color w:val="C45911" w:themeColor="accent2" w:themeShade="BF"/>
        </w:rPr>
        <w:t xml:space="preserve">screen share and </w:t>
      </w:r>
      <w:r w:rsidR="005D1071" w:rsidRPr="218C832B">
        <w:rPr>
          <w:color w:val="C45911" w:themeColor="accent2" w:themeShade="BF"/>
        </w:rPr>
        <w:t xml:space="preserve">also </w:t>
      </w:r>
      <w:r w:rsidRPr="218C832B">
        <w:rPr>
          <w:color w:val="C45911" w:themeColor="accent2" w:themeShade="BF"/>
        </w:rPr>
        <w:t>hear</w:t>
      </w:r>
      <w:r w:rsidR="005D1071" w:rsidRPr="218C832B">
        <w:rPr>
          <w:color w:val="C45911" w:themeColor="accent2" w:themeShade="BF"/>
        </w:rPr>
        <w:t xml:space="preserve"> the</w:t>
      </w:r>
      <w:r w:rsidRPr="218C832B">
        <w:rPr>
          <w:color w:val="C45911" w:themeColor="accent2" w:themeShade="BF"/>
        </w:rPr>
        <w:t xml:space="preserve"> audio</w:t>
      </w:r>
    </w:p>
    <w:p w14:paraId="2B0E6751" w14:textId="37252C2C" w:rsidR="00C7186E" w:rsidRDefault="00C7186E" w:rsidP="218C832B">
      <w:pPr>
        <w:pStyle w:val="NoSpacing"/>
        <w:numPr>
          <w:ilvl w:val="0"/>
          <w:numId w:val="26"/>
        </w:numPr>
        <w:tabs>
          <w:tab w:val="left" w:pos="2160"/>
        </w:tabs>
        <w:ind w:left="2160"/>
        <w:rPr>
          <w:color w:val="C45911" w:themeColor="accent2" w:themeShade="BF"/>
        </w:rPr>
      </w:pPr>
      <w:r w:rsidRPr="3360885D">
        <w:rPr>
          <w:color w:val="C45911" w:themeColor="accent2" w:themeShade="BF"/>
        </w:rPr>
        <w:t xml:space="preserve">Unmute and advise </w:t>
      </w:r>
      <w:r w:rsidR="602B0BA1" w:rsidRPr="3360885D">
        <w:rPr>
          <w:color w:val="C45911" w:themeColor="accent2" w:themeShade="BF"/>
        </w:rPr>
        <w:t>Presenter</w:t>
      </w:r>
      <w:r w:rsidRPr="3360885D">
        <w:rPr>
          <w:color w:val="C45911" w:themeColor="accent2" w:themeShade="BF"/>
        </w:rPr>
        <w:t xml:space="preserve"> if something isn’t working</w:t>
      </w:r>
    </w:p>
    <w:p w14:paraId="130488AD" w14:textId="0DDE387D" w:rsidR="082BA897" w:rsidRDefault="082BA897" w:rsidP="3360885D">
      <w:pPr>
        <w:pStyle w:val="NoSpacing"/>
        <w:tabs>
          <w:tab w:val="left" w:pos="2160"/>
        </w:tabs>
        <w:ind w:left="1440"/>
        <w:rPr>
          <w:b/>
          <w:bCs/>
          <w:color w:val="C45911" w:themeColor="accent2" w:themeShade="BF"/>
          <w:u w:val="single"/>
        </w:rPr>
      </w:pPr>
      <w:r w:rsidRPr="3360885D">
        <w:rPr>
          <w:b/>
          <w:bCs/>
          <w:color w:val="C45911" w:themeColor="accent2" w:themeShade="BF"/>
          <w:u w:val="single"/>
        </w:rPr>
        <w:t>Host</w:t>
      </w:r>
    </w:p>
    <w:p w14:paraId="267C7FD7" w14:textId="16B37B36" w:rsidR="082BA897" w:rsidRDefault="082BA897" w:rsidP="3360885D">
      <w:pPr>
        <w:pStyle w:val="NoSpacing"/>
        <w:numPr>
          <w:ilvl w:val="2"/>
          <w:numId w:val="1"/>
        </w:numPr>
        <w:tabs>
          <w:tab w:val="left" w:pos="2160"/>
        </w:tabs>
        <w:rPr>
          <w:rFonts w:eastAsiaTheme="minorEastAsia"/>
          <w:color w:val="C45911" w:themeColor="accent2" w:themeShade="BF"/>
          <w:u w:val="single"/>
        </w:rPr>
      </w:pPr>
      <w:r w:rsidRPr="3360885D">
        <w:rPr>
          <w:color w:val="C45911" w:themeColor="accent2" w:themeShade="BF"/>
        </w:rPr>
        <w:t>Verify breakout rooms are ready</w:t>
      </w:r>
    </w:p>
    <w:p w14:paraId="543036B0" w14:textId="06EEE309" w:rsidR="218C832B" w:rsidRDefault="218C832B" w:rsidP="218C832B">
      <w:pPr>
        <w:pStyle w:val="NoSpacing"/>
        <w:tabs>
          <w:tab w:val="left" w:pos="2160"/>
        </w:tabs>
        <w:ind w:left="1440"/>
        <w:rPr>
          <w:color w:val="C45911" w:themeColor="accent2" w:themeShade="BF"/>
        </w:rPr>
      </w:pPr>
    </w:p>
    <w:p w14:paraId="34C4DD79" w14:textId="0E54EFD4" w:rsidR="218C832B" w:rsidRDefault="218C832B" w:rsidP="218C832B">
      <w:pPr>
        <w:pStyle w:val="NoSpacing"/>
        <w:tabs>
          <w:tab w:val="left" w:pos="2160"/>
        </w:tabs>
        <w:ind w:left="1440"/>
        <w:rPr>
          <w:color w:val="C45911" w:themeColor="accent2" w:themeShade="BF"/>
        </w:rPr>
      </w:pPr>
    </w:p>
    <w:p w14:paraId="26A17B08" w14:textId="6A1F7FA0" w:rsidR="00D224C8" w:rsidRDefault="5C81DB38" w:rsidP="218C832B">
      <w:pPr>
        <w:pStyle w:val="NoSpacing"/>
        <w:numPr>
          <w:ilvl w:val="0"/>
          <w:numId w:val="17"/>
        </w:numPr>
        <w:tabs>
          <w:tab w:val="left" w:pos="2160"/>
        </w:tabs>
        <w:rPr>
          <w:color w:val="000000" w:themeColor="text1"/>
        </w:rPr>
      </w:pPr>
      <w:r w:rsidRPr="3360885D">
        <w:t>Key Concepts</w:t>
      </w:r>
    </w:p>
    <w:p w14:paraId="03C03296" w14:textId="174CE1ED" w:rsidR="218C832B" w:rsidRDefault="218C832B" w:rsidP="218C832B">
      <w:pPr>
        <w:pStyle w:val="NoSpacing"/>
        <w:tabs>
          <w:tab w:val="left" w:pos="2160"/>
        </w:tabs>
        <w:rPr>
          <w:color w:val="7030A0"/>
        </w:rPr>
      </w:pPr>
    </w:p>
    <w:p w14:paraId="448C9C39" w14:textId="2E5CD3EA" w:rsidR="5C81DB38" w:rsidRDefault="5C81DB38" w:rsidP="218C832B">
      <w:pPr>
        <w:pStyle w:val="NoSpacing"/>
        <w:numPr>
          <w:ilvl w:val="0"/>
          <w:numId w:val="17"/>
        </w:numPr>
      </w:pPr>
      <w:r>
        <w:lastRenderedPageBreak/>
        <w:t xml:space="preserve">Presenter Launches Kahoot </w:t>
      </w:r>
    </w:p>
    <w:p w14:paraId="7D6D8393" w14:textId="42C73A18" w:rsidR="00D224C8" w:rsidRPr="00406847" w:rsidRDefault="00D224C8" w:rsidP="218C832B">
      <w:pPr>
        <w:pStyle w:val="NoSpacing"/>
        <w:ind w:left="720" w:firstLine="720"/>
        <w:rPr>
          <w:b/>
          <w:bCs/>
          <w:color w:val="FF00FF"/>
        </w:rPr>
      </w:pPr>
      <w:r w:rsidRPr="218C832B">
        <w:rPr>
          <w:b/>
          <w:bCs/>
          <w:color w:val="FF00FF"/>
        </w:rPr>
        <w:t>Kahoot</w:t>
      </w:r>
      <w:r w:rsidR="0CA491EB" w:rsidRPr="218C832B">
        <w:rPr>
          <w:b/>
          <w:bCs/>
          <w:color w:val="FF00FF"/>
        </w:rPr>
        <w:t xml:space="preserve"> Reminders</w:t>
      </w:r>
    </w:p>
    <w:p w14:paraId="6D5D9563" w14:textId="77777777" w:rsidR="00D224C8" w:rsidRPr="00406847" w:rsidRDefault="00D224C8" w:rsidP="00D224C8">
      <w:pPr>
        <w:pStyle w:val="NoSpacing"/>
        <w:numPr>
          <w:ilvl w:val="0"/>
          <w:numId w:val="21"/>
        </w:numPr>
        <w:ind w:left="2160"/>
        <w:rPr>
          <w:color w:val="FF00FF"/>
        </w:rPr>
      </w:pPr>
      <w:r w:rsidRPr="00406847">
        <w:rPr>
          <w:color w:val="FF00FF"/>
        </w:rPr>
        <w:t>Remind players it is best to keep Zoom on their computer or one of their computer screens and access the app or Kahoot.it from another device or screen</w:t>
      </w:r>
    </w:p>
    <w:p w14:paraId="3A38E1E3" w14:textId="77777777" w:rsidR="00D224C8" w:rsidRPr="00406847" w:rsidRDefault="00D224C8" w:rsidP="00D224C8">
      <w:pPr>
        <w:pStyle w:val="NoSpacing"/>
        <w:numPr>
          <w:ilvl w:val="0"/>
          <w:numId w:val="21"/>
        </w:numPr>
        <w:ind w:left="2160"/>
        <w:rPr>
          <w:color w:val="FF00FF"/>
        </w:rPr>
      </w:pPr>
      <w:r w:rsidRPr="00406847">
        <w:rPr>
          <w:color w:val="FF00FF"/>
        </w:rPr>
        <w:t>Their role is a student</w:t>
      </w:r>
    </w:p>
    <w:p w14:paraId="333EA319" w14:textId="77777777" w:rsidR="00D224C8" w:rsidRPr="00406847" w:rsidRDefault="00D224C8" w:rsidP="00D224C8">
      <w:pPr>
        <w:pStyle w:val="NoSpacing"/>
        <w:numPr>
          <w:ilvl w:val="0"/>
          <w:numId w:val="21"/>
        </w:numPr>
        <w:ind w:left="2160"/>
        <w:rPr>
          <w:color w:val="FF00FF"/>
        </w:rPr>
      </w:pPr>
      <w:r w:rsidRPr="00406847">
        <w:rPr>
          <w:color w:val="FF00FF"/>
        </w:rPr>
        <w:t xml:space="preserve">Moderators review the participant window to make sure the same number of nicknames show up as people in the class </w:t>
      </w:r>
    </w:p>
    <w:p w14:paraId="2B0BAF86" w14:textId="3B76E3BB" w:rsidR="00D224C8" w:rsidRPr="00D224C8" w:rsidRDefault="00D224C8" w:rsidP="218C832B">
      <w:pPr>
        <w:pStyle w:val="NoSpacing"/>
        <w:ind w:left="1440"/>
        <w:rPr>
          <w:i/>
          <w:iCs/>
          <w:color w:val="FF00FF"/>
        </w:rPr>
      </w:pPr>
    </w:p>
    <w:p w14:paraId="083B4D57" w14:textId="6FA7E94E" w:rsidR="00D224C8" w:rsidRDefault="00D224C8" w:rsidP="218C832B">
      <w:pPr>
        <w:pStyle w:val="NoSpacing"/>
        <w:numPr>
          <w:ilvl w:val="0"/>
          <w:numId w:val="17"/>
        </w:numPr>
        <w:rPr>
          <w:rFonts w:eastAsiaTheme="minorEastAsia"/>
        </w:rPr>
      </w:pPr>
      <w:r w:rsidRPr="218C832B">
        <w:t>Field Activity</w:t>
      </w:r>
      <w:r w:rsidR="218C832B">
        <w:rPr>
          <w:noProof/>
        </w:rPr>
        <w:drawing>
          <wp:anchor distT="0" distB="0" distL="114300" distR="114300" simplePos="0" relativeHeight="251656192" behindDoc="0" locked="0" layoutInCell="1" allowOverlap="1" wp14:anchorId="3C81E112" wp14:editId="0E6DE8C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95768" cy="381000"/>
            <wp:effectExtent l="0" t="0" r="0" b="0"/>
            <wp:wrapNone/>
            <wp:docPr id="1797381265" name="Picture 179738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6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DF86C" w14:textId="47479595" w:rsidR="00D224C8" w:rsidRDefault="49F669CC" w:rsidP="2A9C92DA">
      <w:pPr>
        <w:pStyle w:val="NoSpacing"/>
        <w:numPr>
          <w:ilvl w:val="1"/>
          <w:numId w:val="17"/>
        </w:numPr>
        <w:rPr>
          <w:rFonts w:eastAsiaTheme="minorEastAsia"/>
        </w:rPr>
      </w:pPr>
      <w:r w:rsidRPr="3360885D">
        <w:t xml:space="preserve">Presenter </w:t>
      </w:r>
      <w:r w:rsidR="00D224C8" w:rsidRPr="3360885D">
        <w:t>will ask for volunteers to speak about their activity from the past week (examples of Safe/Unsafe PPE)</w:t>
      </w:r>
    </w:p>
    <w:p w14:paraId="0FD51C1E" w14:textId="3C946525" w:rsidR="00D224C8" w:rsidRDefault="00D224C8" w:rsidP="218C832B">
      <w:pPr>
        <w:pStyle w:val="NoSpacing"/>
        <w:numPr>
          <w:ilvl w:val="1"/>
          <w:numId w:val="17"/>
        </w:numPr>
        <w:rPr>
          <w:color w:val="000000" w:themeColor="text1"/>
        </w:rPr>
      </w:pPr>
      <w:r w:rsidRPr="3360885D">
        <w:t>Two points will be awarded for each volunteer that speaks</w:t>
      </w:r>
    </w:p>
    <w:p w14:paraId="0FB78278" w14:textId="5E803194" w:rsidR="00C7186E" w:rsidRDefault="00D224C8" w:rsidP="218C832B">
      <w:pPr>
        <w:pStyle w:val="NoSpacing"/>
        <w:numPr>
          <w:ilvl w:val="1"/>
          <w:numId w:val="17"/>
        </w:numPr>
        <w:rPr>
          <w:rFonts w:eastAsiaTheme="minorEastAsia"/>
          <w:color w:val="C45911" w:themeColor="accent2" w:themeShade="BF"/>
        </w:rPr>
      </w:pPr>
      <w:r w:rsidRPr="3360885D">
        <w:rPr>
          <w:rFonts w:ascii="Calibri" w:eastAsia="Calibri" w:hAnsi="Calibri" w:cs="Calibri"/>
          <w:color w:val="C45911" w:themeColor="accent2" w:themeShade="BF"/>
        </w:rPr>
        <w:t>Might need to use the wheel</w:t>
      </w:r>
    </w:p>
    <w:p w14:paraId="512D94E0" w14:textId="72104122" w:rsidR="218C832B" w:rsidRDefault="218C832B" w:rsidP="218C832B">
      <w:pPr>
        <w:pStyle w:val="NoSpacing"/>
        <w:ind w:left="720"/>
        <w:rPr>
          <w:rFonts w:ascii="Calibri" w:eastAsia="Calibri" w:hAnsi="Calibri" w:cs="Calibri"/>
          <w:color w:val="7030A0"/>
        </w:rPr>
      </w:pPr>
    </w:p>
    <w:p w14:paraId="531CEBC8" w14:textId="5CF6454A" w:rsidR="00E90008" w:rsidRPr="00E90008" w:rsidRDefault="00D224C8" w:rsidP="218C832B">
      <w:pPr>
        <w:pStyle w:val="NoSpacing"/>
        <w:numPr>
          <w:ilvl w:val="0"/>
          <w:numId w:val="17"/>
        </w:numPr>
        <w:rPr>
          <w:b/>
          <w:bCs/>
        </w:rPr>
      </w:pPr>
      <w:r w:rsidRPr="3360885D">
        <w:rPr>
          <w:b/>
          <w:bCs/>
          <w:color w:val="C45911" w:themeColor="accent2" w:themeShade="BF"/>
        </w:rPr>
        <w:t xml:space="preserve">Group Activity / </w:t>
      </w:r>
      <w:r w:rsidR="00E90008" w:rsidRPr="3360885D">
        <w:rPr>
          <w:b/>
          <w:bCs/>
          <w:color w:val="C45911" w:themeColor="accent2" w:themeShade="BF"/>
        </w:rPr>
        <w:t xml:space="preserve">Breakout Rooms  </w:t>
      </w:r>
    </w:p>
    <w:p w14:paraId="631FFE18" w14:textId="4E0C76B2" w:rsidR="00824FEF" w:rsidRDefault="4628C1BD" w:rsidP="00C7186E">
      <w:pPr>
        <w:pStyle w:val="NoSpacing"/>
        <w:ind w:left="720"/>
      </w:pPr>
      <w:r>
        <w:t>Prepare to launch breakout rooms, do not put presenter into a room right away</w:t>
      </w:r>
    </w:p>
    <w:p w14:paraId="4483BFF2" w14:textId="2DB7D0E5" w:rsidR="00824FEF" w:rsidRDefault="00824FEF" w:rsidP="00C7186E">
      <w:pPr>
        <w:pStyle w:val="NoSpacing"/>
        <w:ind w:left="720"/>
      </w:pPr>
    </w:p>
    <w:p w14:paraId="6B874BD9" w14:textId="60949B8F" w:rsidR="00824FEF" w:rsidRDefault="00824FEF" w:rsidP="000276D3">
      <w:pPr>
        <w:pStyle w:val="NoSpacing"/>
        <w:ind w:left="990"/>
      </w:pPr>
      <w:r w:rsidRPr="2A9C92DA">
        <w:rPr>
          <w:b/>
          <w:bCs/>
          <w:u w:val="single"/>
        </w:rPr>
        <w:t>Injury Investigation</w:t>
      </w:r>
      <w:r>
        <w:t xml:space="preserve">: </w:t>
      </w:r>
    </w:p>
    <w:p w14:paraId="433909B1" w14:textId="4CB53478" w:rsidR="00824FEF" w:rsidRDefault="54580A03" w:rsidP="000276D3">
      <w:pPr>
        <w:pStyle w:val="NoSpacing"/>
        <w:ind w:left="990"/>
      </w:pPr>
      <w:r>
        <w:t>Presenter</w:t>
      </w:r>
      <w:r w:rsidR="00E90008">
        <w:t xml:space="preserve"> will</w:t>
      </w:r>
      <w:r w:rsidR="00824FEF">
        <w:t xml:space="preserve"> give a scenario, in breakout rooms participants will </w:t>
      </w:r>
      <w:r w:rsidR="2032A6B0">
        <w:t xml:space="preserve">come up with questions to ask </w:t>
      </w:r>
      <w:r w:rsidR="00824FEF">
        <w:t xml:space="preserve">key </w:t>
      </w:r>
      <w:r w:rsidR="37CA7FEC">
        <w:t>people associated with the situation.</w:t>
      </w:r>
      <w:r w:rsidR="00824FEF">
        <w:t xml:space="preserve"> They will take notes and be prepared to report back to the group.</w:t>
      </w:r>
    </w:p>
    <w:p w14:paraId="1FC39945" w14:textId="77777777" w:rsidR="00824FEF" w:rsidRDefault="00824FEF" w:rsidP="000276D3">
      <w:pPr>
        <w:pStyle w:val="NoSpacing"/>
        <w:ind w:left="990"/>
      </w:pPr>
    </w:p>
    <w:p w14:paraId="3C79FC0B" w14:textId="7CF5F20D" w:rsidR="33AA7C9C" w:rsidRDefault="33AA7C9C" w:rsidP="000276D3">
      <w:pPr>
        <w:pStyle w:val="NoSpacing"/>
        <w:ind w:left="990"/>
      </w:pPr>
      <w:r>
        <w:t>Presenter will encourage people to make sure chat is popped out and drop the scenario information</w:t>
      </w:r>
      <w:r w:rsidR="724F61CD">
        <w:t xml:space="preserve"> below</w:t>
      </w:r>
      <w:r>
        <w:t xml:space="preserve"> into the chat</w:t>
      </w:r>
    </w:p>
    <w:p w14:paraId="585110D3" w14:textId="2E0DF7A2" w:rsidR="2A9C92DA" w:rsidRDefault="2A9C92DA" w:rsidP="000276D3">
      <w:pPr>
        <w:pStyle w:val="NoSpacing"/>
        <w:ind w:left="990"/>
      </w:pPr>
    </w:p>
    <w:p w14:paraId="1AF99FEA" w14:textId="6B4A02D7" w:rsidR="67BB4996" w:rsidRDefault="67BB4996" w:rsidP="000276D3">
      <w:pPr>
        <w:pStyle w:val="NoSpacing"/>
        <w:ind w:left="1170"/>
      </w:pPr>
      <w:r w:rsidRPr="2A9C92DA">
        <w:rPr>
          <w:u w:val="single"/>
        </w:rPr>
        <w:t>TEXT TO PASTE TO CHAT</w:t>
      </w:r>
    </w:p>
    <w:p w14:paraId="3A20B912" w14:textId="77777777" w:rsidR="00C7186E" w:rsidRDefault="00C7186E" w:rsidP="00C7186E">
      <w:pPr>
        <w:pStyle w:val="NoSpacing"/>
        <w:numPr>
          <w:ilvl w:val="0"/>
          <w:numId w:val="16"/>
        </w:numPr>
        <w:ind w:left="2160"/>
        <w:rPr>
          <w:color w:val="00B050"/>
        </w:rPr>
      </w:pPr>
      <w:r w:rsidRPr="2A9C92DA">
        <w:rPr>
          <w:color w:val="00B050"/>
        </w:rPr>
        <w:t xml:space="preserve">Copy the </w:t>
      </w:r>
      <w:r w:rsidR="00C345CF" w:rsidRPr="2A9C92DA">
        <w:rPr>
          <w:color w:val="00B050"/>
        </w:rPr>
        <w:t xml:space="preserve">information </w:t>
      </w:r>
      <w:r w:rsidRPr="2A9C92DA">
        <w:rPr>
          <w:color w:val="00B050"/>
        </w:rPr>
        <w:t xml:space="preserve">below and paste </w:t>
      </w:r>
      <w:r w:rsidR="00C345CF" w:rsidRPr="2A9C92DA">
        <w:rPr>
          <w:color w:val="00B050"/>
        </w:rPr>
        <w:t>i</w:t>
      </w:r>
      <w:r w:rsidRPr="2A9C92DA">
        <w:rPr>
          <w:color w:val="00B050"/>
        </w:rPr>
        <w:t>nto chat</w:t>
      </w:r>
      <w:r w:rsidR="00824FEF" w:rsidRPr="2A9C92DA">
        <w:rPr>
          <w:color w:val="00B050"/>
        </w:rPr>
        <w:t xml:space="preserve"> - </w:t>
      </w:r>
      <w:r w:rsidR="00824FEF" w:rsidRPr="2A9C92DA">
        <w:rPr>
          <w:b/>
          <w:bCs/>
          <w:color w:val="00B050"/>
        </w:rPr>
        <w:t>paste as two separate chats!</w:t>
      </w:r>
    </w:p>
    <w:p w14:paraId="71254E31" w14:textId="0B8C10A1" w:rsidR="00824FEF" w:rsidRPr="00824FEF" w:rsidRDefault="4B50A77A" w:rsidP="2A9C92DA">
      <w:pPr>
        <w:pStyle w:val="NoSpacing"/>
        <w:ind w:left="2340"/>
        <w:rPr>
          <w:color w:val="00B050"/>
        </w:rPr>
      </w:pPr>
      <w:r w:rsidRPr="2A9C92DA">
        <w:rPr>
          <w:color w:val="00B050"/>
        </w:rPr>
        <w:t>Scenario 1</w:t>
      </w:r>
    </w:p>
    <w:p w14:paraId="21DB7F5A" w14:textId="77777777" w:rsidR="00824FEF" w:rsidRDefault="00824FEF" w:rsidP="00824FEF">
      <w:pPr>
        <w:pStyle w:val="ListParagraph"/>
        <w:numPr>
          <w:ilvl w:val="0"/>
          <w:numId w:val="16"/>
        </w:numPr>
      </w:pPr>
      <w:r>
        <w:t xml:space="preserve">Welder complains of breathing problems, ordered own respirator, wheezing on and off during day, filed incident report. </w:t>
      </w:r>
    </w:p>
    <w:p w14:paraId="26C29988" w14:textId="161A2D5F" w:rsidR="00824FEF" w:rsidRDefault="00824FEF" w:rsidP="00824FEF">
      <w:pPr>
        <w:pStyle w:val="ListParagraph"/>
        <w:numPr>
          <w:ilvl w:val="0"/>
          <w:numId w:val="16"/>
        </w:numPr>
      </w:pPr>
      <w:r>
        <w:t xml:space="preserve">INTERVIEW: </w:t>
      </w:r>
      <w:r w:rsidR="008B644C">
        <w:t>Welder, FM Safety, EHS, Supervisor, Manager</w:t>
      </w:r>
    </w:p>
    <w:p w14:paraId="34CE0A41" w14:textId="77777777" w:rsidR="00C345CF" w:rsidRPr="00EC3BE4" w:rsidRDefault="00C345CF" w:rsidP="00C345CF">
      <w:pPr>
        <w:pStyle w:val="NoSpacing"/>
        <w:ind w:left="2610"/>
        <w:rPr>
          <w:sz w:val="8"/>
          <w:szCs w:val="8"/>
        </w:rPr>
      </w:pPr>
    </w:p>
    <w:p w14:paraId="18EE09F1" w14:textId="4D48D5F1" w:rsidR="3360885D" w:rsidRDefault="3360885D" w:rsidP="3360885D">
      <w:pPr>
        <w:pStyle w:val="NoSpacing"/>
        <w:ind w:left="2610"/>
        <w:rPr>
          <w:sz w:val="8"/>
          <w:szCs w:val="8"/>
        </w:rPr>
      </w:pPr>
    </w:p>
    <w:p w14:paraId="5EA2FE4D" w14:textId="37149AD6" w:rsidR="3360885D" w:rsidRDefault="3360885D" w:rsidP="3360885D">
      <w:pPr>
        <w:pStyle w:val="NoSpacing"/>
        <w:ind w:left="2610"/>
        <w:rPr>
          <w:sz w:val="8"/>
          <w:szCs w:val="8"/>
        </w:rPr>
      </w:pPr>
    </w:p>
    <w:p w14:paraId="6764D71A" w14:textId="0E09577A" w:rsidR="3360885D" w:rsidRDefault="3360885D" w:rsidP="3360885D">
      <w:pPr>
        <w:pStyle w:val="NoSpacing"/>
        <w:ind w:left="2610"/>
        <w:rPr>
          <w:sz w:val="8"/>
          <w:szCs w:val="8"/>
        </w:rPr>
      </w:pPr>
    </w:p>
    <w:p w14:paraId="18D62E4B" w14:textId="70E971A6" w:rsidR="3319885E" w:rsidRDefault="3319885E" w:rsidP="2A9C92DA">
      <w:pPr>
        <w:pStyle w:val="NoSpacing"/>
        <w:ind w:left="2340"/>
        <w:rPr>
          <w:color w:val="00B050"/>
        </w:rPr>
      </w:pPr>
      <w:r w:rsidRPr="2A9C92DA">
        <w:rPr>
          <w:color w:val="00B050"/>
        </w:rPr>
        <w:t>Scenario 2: to be used if 2 classes are run simultaneously</w:t>
      </w:r>
    </w:p>
    <w:p w14:paraId="6DB40FF0" w14:textId="2EC6E276" w:rsidR="43B45A5C" w:rsidRDefault="43B45A5C" w:rsidP="3360885D">
      <w:pPr>
        <w:pStyle w:val="ListParagraph"/>
        <w:numPr>
          <w:ilvl w:val="0"/>
          <w:numId w:val="16"/>
        </w:numPr>
        <w:rPr>
          <w:color w:val="A6A6A6" w:themeColor="background1" w:themeShade="A6"/>
        </w:rPr>
      </w:pPr>
      <w:r w:rsidRPr="3360885D">
        <w:rPr>
          <w:color w:val="A6A6A6" w:themeColor="background1" w:themeShade="A6"/>
        </w:rPr>
        <w:t>SCENARIO: A student FM employee driving a Kubota was involved in incident. The student hit a non-CU affiliated biker on the sidewalk, the student worker injured his hand. The student was traveling in area never before visited to help another team.</w:t>
      </w:r>
    </w:p>
    <w:p w14:paraId="4DB74414" w14:textId="5B105A8C" w:rsidR="43B45A5C" w:rsidRDefault="43B45A5C" w:rsidP="3360885D">
      <w:pPr>
        <w:pStyle w:val="ListParagraph"/>
        <w:numPr>
          <w:ilvl w:val="0"/>
          <w:numId w:val="16"/>
        </w:numPr>
        <w:rPr>
          <w:color w:val="A6A6A6" w:themeColor="background1" w:themeShade="A6"/>
        </w:rPr>
      </w:pPr>
      <w:r w:rsidRPr="3360885D">
        <w:rPr>
          <w:color w:val="A6A6A6" w:themeColor="background1" w:themeShade="A6"/>
        </w:rPr>
        <w:t>INTERVIEW: Student, CUPD, FM Safety, Supervisor, Manager</w:t>
      </w:r>
    </w:p>
    <w:p w14:paraId="62EBF3C5" w14:textId="792CE908" w:rsidR="00A33895" w:rsidRPr="00CE50F1" w:rsidRDefault="43B45A5C" w:rsidP="3360885D">
      <w:pPr>
        <w:pStyle w:val="ListParagraph"/>
        <w:numPr>
          <w:ilvl w:val="0"/>
          <w:numId w:val="16"/>
        </w:numPr>
        <w:rPr>
          <w:color w:val="A6A6A6" w:themeColor="background1" w:themeShade="A6"/>
        </w:rPr>
      </w:pPr>
      <w:r w:rsidRPr="3360885D">
        <w:rPr>
          <w:color w:val="A6A6A6" w:themeColor="background1" w:themeShade="A6"/>
        </w:rPr>
        <w:t>You will have 10 minutes in this breakout session. Your group will discuss what you would ask key stakeholders while researching the incident. Take notes and chose a spokesperson to report back to the class after time is up.</w:t>
      </w:r>
    </w:p>
    <w:p w14:paraId="10354B83" w14:textId="77777777" w:rsidR="00C7186E" w:rsidRDefault="00C7186E" w:rsidP="00C7186E">
      <w:pPr>
        <w:pStyle w:val="NoSpacing"/>
        <w:rPr>
          <w:color w:val="C45911" w:themeColor="accent2" w:themeShade="BF"/>
          <w:u w:val="single"/>
        </w:rPr>
      </w:pPr>
      <w:r>
        <w:tab/>
      </w:r>
      <w:r>
        <w:tab/>
      </w:r>
      <w:r w:rsidRPr="00C7186E">
        <w:rPr>
          <w:color w:val="C45911" w:themeColor="accent2" w:themeShade="BF"/>
          <w:u w:val="single"/>
        </w:rPr>
        <w:t>Moderator 1 / Host</w:t>
      </w:r>
    </w:p>
    <w:p w14:paraId="596F3DE2" w14:textId="77777777" w:rsidR="00202A3D" w:rsidRPr="00202A3D" w:rsidRDefault="00C7186E" w:rsidP="00C7186E">
      <w:pPr>
        <w:pStyle w:val="NoSpacing"/>
        <w:numPr>
          <w:ilvl w:val="0"/>
          <w:numId w:val="27"/>
        </w:numPr>
        <w:ind w:left="2250"/>
        <w:rPr>
          <w:i/>
          <w:color w:val="C45911" w:themeColor="accent2" w:themeShade="BF"/>
          <w:u w:val="single"/>
        </w:rPr>
      </w:pPr>
      <w:r>
        <w:rPr>
          <w:color w:val="C45911" w:themeColor="accent2" w:themeShade="BF"/>
        </w:rPr>
        <w:t>Advise participants</w:t>
      </w:r>
      <w:r w:rsidR="00202A3D">
        <w:rPr>
          <w:color w:val="C45911" w:themeColor="accent2" w:themeShade="BF"/>
        </w:rPr>
        <w:t xml:space="preserve"> of the following</w:t>
      </w:r>
    </w:p>
    <w:p w14:paraId="3F54EDCF" w14:textId="3721395D" w:rsidR="00202A3D" w:rsidRDefault="00202A3D" w:rsidP="2A9C92DA">
      <w:pPr>
        <w:pStyle w:val="NoSpacing"/>
        <w:numPr>
          <w:ilvl w:val="1"/>
          <w:numId w:val="27"/>
        </w:numPr>
        <w:ind w:left="2700"/>
        <w:rPr>
          <w:rFonts w:eastAsiaTheme="minorEastAsia"/>
          <w:i/>
          <w:iCs/>
          <w:color w:val="C45911" w:themeColor="accent2" w:themeShade="BF"/>
          <w:u w:val="single"/>
        </w:rPr>
      </w:pPr>
      <w:r w:rsidRPr="2A9C92DA">
        <w:rPr>
          <w:i/>
          <w:iCs/>
          <w:color w:val="C45911" w:themeColor="accent2" w:themeShade="BF"/>
        </w:rPr>
        <w:t>I</w:t>
      </w:r>
      <w:r w:rsidR="00C7186E" w:rsidRPr="2A9C92DA">
        <w:rPr>
          <w:i/>
          <w:iCs/>
          <w:color w:val="C45911" w:themeColor="accent2" w:themeShade="BF"/>
        </w:rPr>
        <w:t>’ll be opening the breakout rooms in a minute</w:t>
      </w:r>
      <w:r w:rsidRPr="2A9C92DA">
        <w:rPr>
          <w:i/>
          <w:iCs/>
          <w:color w:val="C45911" w:themeColor="accent2" w:themeShade="BF"/>
        </w:rPr>
        <w:t xml:space="preserve">, </w:t>
      </w:r>
      <w:r w:rsidR="708C26FC" w:rsidRPr="2A9C92DA">
        <w:rPr>
          <w:i/>
          <w:iCs/>
          <w:color w:val="C45911" w:themeColor="accent2" w:themeShade="BF"/>
        </w:rPr>
        <w:t>you’ll have 10 minutes to discuss</w:t>
      </w:r>
    </w:p>
    <w:p w14:paraId="0262C176" w14:textId="30D87A94" w:rsidR="00DC7AB4" w:rsidRPr="00DC7AB4" w:rsidRDefault="19554C7F" w:rsidP="2A9C92DA">
      <w:pPr>
        <w:pStyle w:val="NoSpacing"/>
        <w:numPr>
          <w:ilvl w:val="1"/>
          <w:numId w:val="27"/>
        </w:numPr>
        <w:ind w:left="2700"/>
        <w:rPr>
          <w:rFonts w:eastAsiaTheme="minorEastAsia"/>
          <w:b/>
          <w:bCs/>
          <w:i/>
          <w:iCs/>
          <w:color w:val="C45911" w:themeColor="accent2" w:themeShade="BF"/>
          <w:u w:val="single"/>
        </w:rPr>
      </w:pPr>
      <w:r w:rsidRPr="2A9C92DA">
        <w:rPr>
          <w:i/>
          <w:iCs/>
          <w:color w:val="C45911" w:themeColor="accent2" w:themeShade="BF"/>
        </w:rPr>
        <w:t>Be sure you can see your chat box on your 2</w:t>
      </w:r>
      <w:r w:rsidRPr="2A9C92DA">
        <w:rPr>
          <w:i/>
          <w:iCs/>
          <w:color w:val="C45911" w:themeColor="accent2" w:themeShade="BF"/>
          <w:vertAlign w:val="superscript"/>
        </w:rPr>
        <w:t>nd</w:t>
      </w:r>
      <w:r w:rsidRPr="2A9C92DA">
        <w:rPr>
          <w:i/>
          <w:iCs/>
          <w:color w:val="C45911" w:themeColor="accent2" w:themeShade="BF"/>
        </w:rPr>
        <w:t xml:space="preserve"> device/monitor where you had your Zoom screen </w:t>
      </w:r>
      <w:r w:rsidRPr="2A9C92DA">
        <w:rPr>
          <w:b/>
          <w:bCs/>
          <w:i/>
          <w:iCs/>
          <w:color w:val="C45911" w:themeColor="accent2" w:themeShade="BF"/>
        </w:rPr>
        <w:t>before</w:t>
      </w:r>
      <w:r w:rsidRPr="2A9C92DA">
        <w:rPr>
          <w:i/>
          <w:iCs/>
          <w:color w:val="C45911" w:themeColor="accent2" w:themeShade="BF"/>
        </w:rPr>
        <w:t xml:space="preserve"> you go to the breakout room.  You won’t be able to launch the chat from the breakout room.</w:t>
      </w:r>
    </w:p>
    <w:p w14:paraId="14A74BBC" w14:textId="53F64D2E" w:rsidR="00DC7AB4" w:rsidRPr="00DC7AB4" w:rsidRDefault="3EB3D726" w:rsidP="2A9C92DA">
      <w:pPr>
        <w:pStyle w:val="NoSpacing"/>
        <w:numPr>
          <w:ilvl w:val="1"/>
          <w:numId w:val="27"/>
        </w:numPr>
        <w:ind w:left="2700"/>
        <w:rPr>
          <w:rFonts w:eastAsiaTheme="minorEastAsia"/>
          <w:b/>
          <w:bCs/>
          <w:i/>
          <w:iCs/>
          <w:color w:val="C45911" w:themeColor="accent2" w:themeShade="BF"/>
          <w:u w:val="single"/>
        </w:rPr>
      </w:pPr>
      <w:r w:rsidRPr="2A9C92DA">
        <w:rPr>
          <w:i/>
          <w:iCs/>
          <w:color w:val="C45911" w:themeColor="accent2" w:themeShade="BF"/>
        </w:rPr>
        <w:lastRenderedPageBreak/>
        <w:t>There is an icon where you can request help needed while in the breakout room.  We willl pop into their meeting to assist</w:t>
      </w:r>
      <w:r w:rsidRPr="2A9C92DA">
        <w:rPr>
          <w:b/>
          <w:bCs/>
          <w:i/>
          <w:iCs/>
          <w:color w:val="C45911" w:themeColor="accent2" w:themeShade="BF"/>
          <w:u w:val="single"/>
        </w:rPr>
        <w:t xml:space="preserve"> </w:t>
      </w:r>
    </w:p>
    <w:p w14:paraId="22C45776" w14:textId="3EB8DA2C" w:rsidR="00DC7AB4" w:rsidRPr="00DC7AB4" w:rsidRDefault="19554C7F" w:rsidP="2A9C92DA">
      <w:pPr>
        <w:pStyle w:val="NoSpacing"/>
        <w:numPr>
          <w:ilvl w:val="1"/>
          <w:numId w:val="27"/>
        </w:numPr>
        <w:ind w:left="2700"/>
        <w:rPr>
          <w:b/>
          <w:bCs/>
          <w:i/>
          <w:iCs/>
          <w:color w:val="C45911" w:themeColor="accent2" w:themeShade="BF"/>
          <w:u w:val="single"/>
        </w:rPr>
      </w:pPr>
      <w:r w:rsidRPr="2A9C92DA">
        <w:rPr>
          <w:b/>
          <w:bCs/>
          <w:i/>
          <w:iCs/>
          <w:color w:val="C45911" w:themeColor="accent2" w:themeShade="BF"/>
          <w:u w:val="single"/>
        </w:rPr>
        <w:t xml:space="preserve">Your </w:t>
      </w:r>
      <w:r w:rsidR="00DC7AB4" w:rsidRPr="2A9C92DA">
        <w:rPr>
          <w:b/>
          <w:bCs/>
          <w:i/>
          <w:iCs/>
          <w:color w:val="C45911" w:themeColor="accent2" w:themeShade="BF"/>
          <w:u w:val="single"/>
        </w:rPr>
        <w:t xml:space="preserve">First Task: </w:t>
      </w:r>
      <w:r w:rsidR="00DC7AB4" w:rsidRPr="2A9C92DA">
        <w:rPr>
          <w:i/>
          <w:iCs/>
          <w:color w:val="C45911" w:themeColor="accent2" w:themeShade="BF"/>
          <w:u w:val="single"/>
        </w:rPr>
        <w:t>Decide who is taking notes and will present when breakout rooms close</w:t>
      </w:r>
    </w:p>
    <w:p w14:paraId="20A664D6" w14:textId="77777777" w:rsidR="00202A3D" w:rsidRDefault="00202A3D" w:rsidP="2A9C92DA">
      <w:pPr>
        <w:pStyle w:val="NoSpacing"/>
        <w:numPr>
          <w:ilvl w:val="1"/>
          <w:numId w:val="27"/>
        </w:numPr>
        <w:ind w:left="2700"/>
        <w:rPr>
          <w:i/>
          <w:iCs/>
          <w:color w:val="C45911" w:themeColor="accent2" w:themeShade="BF"/>
          <w:u w:val="single"/>
        </w:rPr>
      </w:pPr>
      <w:r w:rsidRPr="2A9C92DA">
        <w:rPr>
          <w:i/>
          <w:iCs/>
          <w:color w:val="C45911" w:themeColor="accent2" w:themeShade="BF"/>
        </w:rPr>
        <w:t>You will see a 60 second countdown when you need to wrap up your discussion!</w:t>
      </w:r>
    </w:p>
    <w:p w14:paraId="43505686" w14:textId="7394C78D" w:rsidR="00C7186E" w:rsidRPr="00DC7AB4" w:rsidRDefault="73DD8CA2" w:rsidP="2A9C92DA">
      <w:pPr>
        <w:pStyle w:val="NoSpacing"/>
        <w:numPr>
          <w:ilvl w:val="1"/>
          <w:numId w:val="27"/>
        </w:numPr>
        <w:ind w:left="2700"/>
        <w:rPr>
          <w:rFonts w:eastAsiaTheme="minorEastAsia"/>
          <w:i/>
          <w:iCs/>
          <w:color w:val="C45911" w:themeColor="accent2" w:themeShade="BF"/>
          <w:u w:val="single"/>
        </w:rPr>
      </w:pPr>
      <w:r w:rsidRPr="2A9C92DA">
        <w:rPr>
          <w:i/>
          <w:iCs/>
          <w:color w:val="C45911" w:themeColor="accent2" w:themeShade="BF"/>
        </w:rPr>
        <w:t xml:space="preserve">If you see a pop-up inviting you to join a room, click it! </w:t>
      </w:r>
    </w:p>
    <w:p w14:paraId="2B8A8D9B" w14:textId="419E43B9" w:rsidR="00C7186E" w:rsidRPr="00DC7AB4" w:rsidRDefault="00202A3D" w:rsidP="2A9C92DA">
      <w:pPr>
        <w:pStyle w:val="NoSpacing"/>
        <w:numPr>
          <w:ilvl w:val="1"/>
          <w:numId w:val="27"/>
        </w:numPr>
        <w:ind w:left="2700"/>
        <w:rPr>
          <w:i/>
          <w:iCs/>
          <w:color w:val="C45911" w:themeColor="accent2" w:themeShade="BF"/>
          <w:u w:val="single"/>
        </w:rPr>
      </w:pPr>
      <w:r w:rsidRPr="2A9C92DA">
        <w:rPr>
          <w:i/>
          <w:iCs/>
          <w:color w:val="C45911" w:themeColor="accent2" w:themeShade="BF"/>
        </w:rPr>
        <w:t>“</w:t>
      </w:r>
      <w:r w:rsidR="00C7186E" w:rsidRPr="2A9C92DA">
        <w:rPr>
          <w:i/>
          <w:iCs/>
          <w:color w:val="C45911" w:themeColor="accent2" w:themeShade="BF"/>
        </w:rPr>
        <w:t>I’ll see you in about</w:t>
      </w:r>
      <w:r w:rsidR="00C7186E" w:rsidRPr="2A9C92DA">
        <w:rPr>
          <w:b/>
          <w:bCs/>
          <w:i/>
          <w:iCs/>
          <w:color w:val="FF0000"/>
        </w:rPr>
        <w:t xml:space="preserve"> 10</w:t>
      </w:r>
      <w:r w:rsidR="00C7186E" w:rsidRPr="2A9C92DA">
        <w:rPr>
          <w:i/>
          <w:iCs/>
          <w:color w:val="FF0000"/>
        </w:rPr>
        <w:t xml:space="preserve"> </w:t>
      </w:r>
      <w:r w:rsidR="00C7186E" w:rsidRPr="2A9C92DA">
        <w:rPr>
          <w:i/>
          <w:iCs/>
          <w:color w:val="C45911" w:themeColor="accent2" w:themeShade="BF"/>
        </w:rPr>
        <w:t>minutes”</w:t>
      </w:r>
    </w:p>
    <w:p w14:paraId="6FFFAC92" w14:textId="77777777" w:rsidR="00DC7AB4" w:rsidRPr="00202A3D" w:rsidRDefault="00DC7AB4" w:rsidP="00DC7AB4">
      <w:pPr>
        <w:pStyle w:val="NoSpacing"/>
        <w:ind w:left="2700"/>
        <w:rPr>
          <w:i/>
          <w:color w:val="C45911" w:themeColor="accent2" w:themeShade="BF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EA6DE" wp14:editId="61E019BF">
                <wp:simplePos x="0" y="0"/>
                <wp:positionH relativeFrom="column">
                  <wp:posOffset>2626995</wp:posOffset>
                </wp:positionH>
                <wp:positionV relativeFrom="paragraph">
                  <wp:posOffset>2033270</wp:posOffset>
                </wp:positionV>
                <wp:extent cx="682366" cy="197826"/>
                <wp:effectExtent l="0" t="133350" r="0" b="12636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6874">
                          <a:off x="0" y="0"/>
                          <a:ext cx="682366" cy="19782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D0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206.85pt;margin-top:160.1pt;width:53.75pt;height:15.6pt;rotation:18534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" adj="18469" fillcolor="red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199E059A" wp14:editId="481FCC45">
            <wp:extent cx="3242310" cy="25376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62604" cy="255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8A12B" w14:textId="6D48B184" w:rsidR="00202A3D" w:rsidRDefault="00202A3D" w:rsidP="00202A3D">
      <w:pPr>
        <w:pStyle w:val="NoSpacing"/>
        <w:ind w:left="2250"/>
        <w:rPr>
          <w:i/>
          <w:color w:val="C45911" w:themeColor="accent2" w:themeShade="BF"/>
          <w:u w:val="single"/>
        </w:rPr>
      </w:pPr>
    </w:p>
    <w:p w14:paraId="18CEFBD5" w14:textId="77777777" w:rsidR="000276D3" w:rsidRPr="00C7186E" w:rsidRDefault="000276D3" w:rsidP="00202A3D">
      <w:pPr>
        <w:pStyle w:val="NoSpacing"/>
        <w:ind w:left="2250"/>
        <w:rPr>
          <w:i/>
          <w:color w:val="C45911" w:themeColor="accent2" w:themeShade="BF"/>
          <w:u w:val="single"/>
        </w:rPr>
      </w:pPr>
    </w:p>
    <w:p w14:paraId="56FF0431" w14:textId="77777777" w:rsidR="00C7186E" w:rsidRPr="00C7186E" w:rsidRDefault="00C7186E" w:rsidP="00C7186E">
      <w:pPr>
        <w:pStyle w:val="NoSpacing"/>
        <w:numPr>
          <w:ilvl w:val="0"/>
          <w:numId w:val="27"/>
        </w:numPr>
        <w:ind w:left="2250"/>
        <w:rPr>
          <w:i/>
          <w:color w:val="C45911" w:themeColor="accent2" w:themeShade="BF"/>
          <w:u w:val="single"/>
        </w:rPr>
      </w:pPr>
      <w:r>
        <w:rPr>
          <w:color w:val="C45911" w:themeColor="accent2" w:themeShade="BF"/>
          <w:u w:val="single"/>
        </w:rPr>
        <w:t>Click the button to open all rooms</w:t>
      </w:r>
    </w:p>
    <w:p w14:paraId="4D26DD1B" w14:textId="77777777" w:rsidR="00C7186E" w:rsidRPr="00202A3D" w:rsidRDefault="00C7186E" w:rsidP="00C7186E">
      <w:pPr>
        <w:pStyle w:val="NoSpacing"/>
        <w:numPr>
          <w:ilvl w:val="0"/>
          <w:numId w:val="27"/>
        </w:numPr>
        <w:ind w:left="2250"/>
        <w:rPr>
          <w:i/>
          <w:color w:val="C45911" w:themeColor="accent2" w:themeShade="BF"/>
          <w:u w:val="single"/>
        </w:rPr>
      </w:pPr>
      <w:r>
        <w:rPr>
          <w:color w:val="C45911" w:themeColor="accent2" w:themeShade="BF"/>
        </w:rPr>
        <w:t xml:space="preserve">Participants will disappear from </w:t>
      </w:r>
      <w:r w:rsidR="00202A3D">
        <w:rPr>
          <w:color w:val="C45911" w:themeColor="accent2" w:themeShade="BF"/>
        </w:rPr>
        <w:t>the zoom grid view as they join their rooms, w</w:t>
      </w:r>
      <w:r>
        <w:rPr>
          <w:color w:val="C45911" w:themeColor="accent2" w:themeShade="BF"/>
        </w:rPr>
        <w:t>atch for all participants to join</w:t>
      </w:r>
    </w:p>
    <w:p w14:paraId="1A776411" w14:textId="77777777" w:rsidR="00202A3D" w:rsidRPr="00DC7AB4" w:rsidRDefault="00202A3D" w:rsidP="00202A3D">
      <w:pPr>
        <w:pStyle w:val="NoSpacing"/>
        <w:numPr>
          <w:ilvl w:val="0"/>
          <w:numId w:val="27"/>
        </w:numPr>
        <w:ind w:left="2250"/>
        <w:rPr>
          <w:b/>
          <w:i/>
          <w:color w:val="C45911" w:themeColor="accent2" w:themeShade="BF"/>
          <w:u w:val="single"/>
        </w:rPr>
      </w:pPr>
      <w:r>
        <w:rPr>
          <w:color w:val="C45911" w:themeColor="accent2" w:themeShade="BF"/>
        </w:rPr>
        <w:t xml:space="preserve">Keep the breakout room box open, it will also tell you who has not joined </w:t>
      </w:r>
      <w:r w:rsidRPr="00DC7AB4">
        <w:rPr>
          <w:b/>
          <w:color w:val="C45911" w:themeColor="accent2" w:themeShade="BF"/>
        </w:rPr>
        <w:t>and this is where you will move the presenter and other moderators to another room</w:t>
      </w:r>
    </w:p>
    <w:p w14:paraId="2A70344C" w14:textId="77777777" w:rsidR="00DC7AB4" w:rsidRPr="00DC7AB4" w:rsidRDefault="00DC7AB4" w:rsidP="2A9C92DA">
      <w:pPr>
        <w:pStyle w:val="NoSpacing"/>
        <w:numPr>
          <w:ilvl w:val="1"/>
          <w:numId w:val="27"/>
        </w:numPr>
        <w:ind w:left="3060"/>
        <w:rPr>
          <w:i/>
          <w:iCs/>
          <w:color w:val="C45911" w:themeColor="accent2" w:themeShade="BF"/>
        </w:rPr>
      </w:pPr>
      <w:r w:rsidRPr="2A9C92DA">
        <w:rPr>
          <w:i/>
          <w:iCs/>
          <w:color w:val="C45911" w:themeColor="accent2" w:themeShade="BF"/>
        </w:rPr>
        <w:t xml:space="preserve">To move the presentor or a moderator to a room, hover over their name, select </w:t>
      </w:r>
      <w:r w:rsidRPr="2A9C92DA">
        <w:rPr>
          <w:b/>
          <w:bCs/>
          <w:i/>
          <w:iCs/>
          <w:color w:val="C45911" w:themeColor="accent2" w:themeShade="BF"/>
        </w:rPr>
        <w:t>move to, then the room you want to move them to.</w:t>
      </w:r>
    </w:p>
    <w:p w14:paraId="7C40301A" w14:textId="52C34949" w:rsidR="2A9C92DA" w:rsidRDefault="2A9C92DA" w:rsidP="2A9C92DA">
      <w:pPr>
        <w:pStyle w:val="NoSpacing"/>
        <w:ind w:left="2340"/>
        <w:rPr>
          <w:b/>
          <w:bCs/>
          <w:i/>
          <w:iCs/>
          <w:color w:val="C45911" w:themeColor="accent2" w:themeShade="BF"/>
        </w:rPr>
      </w:pPr>
    </w:p>
    <w:p w14:paraId="1C0BB64E" w14:textId="216AF7D1" w:rsidR="2A9C92DA" w:rsidRDefault="2A9C92DA" w:rsidP="2A9C92DA">
      <w:pPr>
        <w:pStyle w:val="NoSpacing"/>
        <w:ind w:left="2340"/>
        <w:rPr>
          <w:b/>
          <w:bCs/>
          <w:i/>
          <w:iCs/>
          <w:color w:val="C45911" w:themeColor="accent2" w:themeShade="BF"/>
        </w:rPr>
      </w:pPr>
    </w:p>
    <w:p w14:paraId="61C50341" w14:textId="77777777" w:rsidR="00202A3D" w:rsidRPr="00202A3D" w:rsidRDefault="00B16320" w:rsidP="2A9C92DA">
      <w:pPr>
        <w:pStyle w:val="NoSpacing"/>
        <w:numPr>
          <w:ilvl w:val="0"/>
          <w:numId w:val="27"/>
        </w:numPr>
        <w:ind w:left="2250"/>
        <w:rPr>
          <w:i/>
          <w:iCs/>
          <w:color w:val="C45911" w:themeColor="accent2" w:themeShade="BF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B25469" wp14:editId="275D2CB8">
            <wp:simplePos x="0" y="0"/>
            <wp:positionH relativeFrom="column">
              <wp:posOffset>4311320</wp:posOffset>
            </wp:positionH>
            <wp:positionV relativeFrom="paragraph">
              <wp:posOffset>81356</wp:posOffset>
            </wp:positionV>
            <wp:extent cx="2310547" cy="958291"/>
            <wp:effectExtent l="0" t="0" r="0" b="0"/>
            <wp:wrapTight wrapText="bothSides">
              <wp:wrapPolygon edited="0">
                <wp:start x="0" y="0"/>
                <wp:lineTo x="0" y="21042"/>
                <wp:lineTo x="21374" y="21042"/>
                <wp:lineTo x="2137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547" cy="958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A3D" w:rsidRPr="00202A3D">
        <w:rPr>
          <w:color w:val="C45911" w:themeColor="accent2" w:themeShade="BF"/>
        </w:rPr>
        <w:t>If a breakout room needs help you will</w:t>
      </w:r>
      <w:r w:rsidR="00202A3D">
        <w:rPr>
          <w:color w:val="C45911" w:themeColor="accent2" w:themeShade="BF"/>
        </w:rPr>
        <w:t xml:space="preserve"> see the following message.  Join the room, assist as you can and click </w:t>
      </w:r>
      <w:r w:rsidR="00202A3D">
        <w:rPr>
          <w:color w:val="C45911" w:themeColor="accent2" w:themeShade="BF"/>
          <w:u w:val="single"/>
        </w:rPr>
        <w:t>leave</w:t>
      </w:r>
      <w:r w:rsidR="00202A3D">
        <w:rPr>
          <w:color w:val="C45911" w:themeColor="accent2" w:themeShade="BF"/>
        </w:rPr>
        <w:t xml:space="preserve"> in the lower right corner to return to the main session.  </w:t>
      </w:r>
    </w:p>
    <w:p w14:paraId="5997CC1D" w14:textId="77777777" w:rsidR="00B16320" w:rsidRDefault="00B16320" w:rsidP="00202A3D">
      <w:pPr>
        <w:pStyle w:val="NoSpacing"/>
        <w:ind w:left="2250"/>
        <w:rPr>
          <w:i/>
          <w:color w:val="C45911" w:themeColor="accent2" w:themeShade="BF"/>
        </w:rPr>
      </w:pPr>
    </w:p>
    <w:p w14:paraId="55E0E360" w14:textId="77777777" w:rsidR="00202A3D" w:rsidRDefault="00202A3D" w:rsidP="00B16320">
      <w:pPr>
        <w:pStyle w:val="NoSpacing"/>
        <w:ind w:left="2700" w:right="810"/>
        <w:rPr>
          <w:i/>
          <w:color w:val="C45911" w:themeColor="accent2" w:themeShade="BF"/>
          <w:sz w:val="20"/>
          <w:szCs w:val="20"/>
        </w:rPr>
      </w:pPr>
      <w:r w:rsidRPr="00B16320">
        <w:rPr>
          <w:i/>
          <w:color w:val="C45911" w:themeColor="accent2" w:themeShade="BF"/>
          <w:sz w:val="20"/>
          <w:szCs w:val="20"/>
        </w:rPr>
        <w:t>Remember the presenter and other moderator(s) will be returning to the main room to be put into other rooms.  You may need to trouble shoot a bit, return the main room and then go back to that breakout room if it’s an extended issue.</w:t>
      </w:r>
    </w:p>
    <w:p w14:paraId="110FFD37" w14:textId="77777777" w:rsidR="00B16320" w:rsidRPr="00B16320" w:rsidRDefault="00B16320" w:rsidP="00B43B25">
      <w:pPr>
        <w:pStyle w:val="NoSpacing"/>
        <w:ind w:right="810"/>
        <w:rPr>
          <w:i/>
          <w:color w:val="C45911" w:themeColor="accent2" w:themeShade="BF"/>
          <w:sz w:val="20"/>
          <w:szCs w:val="20"/>
          <w:u w:val="single"/>
        </w:rPr>
      </w:pPr>
    </w:p>
    <w:p w14:paraId="3BD4A255" w14:textId="77777777" w:rsidR="00091353" w:rsidRDefault="00091353" w:rsidP="00202A3D">
      <w:pPr>
        <w:pStyle w:val="NoSpacing"/>
        <w:numPr>
          <w:ilvl w:val="0"/>
          <w:numId w:val="21"/>
        </w:numPr>
        <w:ind w:left="2250"/>
        <w:rPr>
          <w:color w:val="C45911" w:themeColor="accent2" w:themeShade="BF"/>
        </w:rPr>
      </w:pPr>
      <w:r w:rsidRPr="00202A3D">
        <w:rPr>
          <w:color w:val="C45911" w:themeColor="accent2" w:themeShade="BF"/>
        </w:rPr>
        <w:t>You can force the rooms closed if you are running behind and need to make up for lost time.  Once you click the button</w:t>
      </w:r>
      <w:r w:rsidR="00710874" w:rsidRPr="00202A3D">
        <w:rPr>
          <w:color w:val="C45911" w:themeColor="accent2" w:themeShade="BF"/>
        </w:rPr>
        <w:t xml:space="preserve"> to close the rooms you will see a 60 second countdown</w:t>
      </w:r>
    </w:p>
    <w:p w14:paraId="6B699379" w14:textId="77777777" w:rsidR="006C408A" w:rsidRDefault="006C408A" w:rsidP="006C408A">
      <w:pPr>
        <w:pStyle w:val="NoSpacing"/>
        <w:ind w:left="2250"/>
        <w:rPr>
          <w:color w:val="C45911" w:themeColor="accent2" w:themeShade="BF"/>
        </w:rPr>
      </w:pPr>
    </w:p>
    <w:p w14:paraId="4785F30B" w14:textId="579FDCFD" w:rsidR="2A9C92DA" w:rsidRDefault="2A9C92DA" w:rsidP="2A9C92DA">
      <w:pPr>
        <w:pStyle w:val="NoSpacing"/>
        <w:rPr>
          <w:i/>
          <w:iCs/>
        </w:rPr>
      </w:pPr>
    </w:p>
    <w:p w14:paraId="2AEDC21C" w14:textId="7E3C6ABC" w:rsidR="000276D3" w:rsidRDefault="000276D3" w:rsidP="2A9C92DA">
      <w:pPr>
        <w:pStyle w:val="NoSpacing"/>
        <w:rPr>
          <w:i/>
          <w:iCs/>
        </w:rPr>
      </w:pPr>
    </w:p>
    <w:p w14:paraId="6ED7A1D5" w14:textId="61686C2D" w:rsidR="000276D3" w:rsidRDefault="000276D3" w:rsidP="2A9C92DA">
      <w:pPr>
        <w:pStyle w:val="NoSpacing"/>
        <w:rPr>
          <w:i/>
          <w:iCs/>
        </w:rPr>
      </w:pPr>
    </w:p>
    <w:p w14:paraId="7E0AE7AA" w14:textId="77777777" w:rsidR="000276D3" w:rsidRDefault="000276D3" w:rsidP="2A9C92DA">
      <w:pPr>
        <w:pStyle w:val="NoSpacing"/>
        <w:rPr>
          <w:i/>
          <w:iCs/>
        </w:rPr>
      </w:pPr>
    </w:p>
    <w:p w14:paraId="1D2007C1" w14:textId="66C8D7B2" w:rsidR="3FE53E28" w:rsidRDefault="3FE53E28" w:rsidP="2A9C92DA">
      <w:pPr>
        <w:pStyle w:val="NoSpacing"/>
        <w:ind w:left="720"/>
        <w:rPr>
          <w:u w:val="single"/>
        </w:rPr>
      </w:pPr>
      <w:r w:rsidRPr="2A9C92DA">
        <w:rPr>
          <w:u w:val="single"/>
        </w:rPr>
        <w:lastRenderedPageBreak/>
        <w:t>AS PRESENTERS AND MODERATORS VISIT CHAT ROOMS</w:t>
      </w:r>
    </w:p>
    <w:p w14:paraId="6FA3E257" w14:textId="77777777" w:rsidR="3FE53E28" w:rsidRDefault="3FE53E28" w:rsidP="2A9C92DA">
      <w:pPr>
        <w:pStyle w:val="NoSpacing"/>
        <w:numPr>
          <w:ilvl w:val="0"/>
          <w:numId w:val="16"/>
        </w:numPr>
        <w:ind w:left="2160"/>
        <w:rPr>
          <w:color w:val="000000" w:themeColor="text1"/>
        </w:rPr>
      </w:pPr>
      <w:r w:rsidRPr="2A9C92DA">
        <w:t xml:space="preserve">If you don’t see a pop-up to </w:t>
      </w:r>
      <w:r w:rsidRPr="2A9C92DA">
        <w:rPr>
          <w:i/>
          <w:iCs/>
        </w:rPr>
        <w:t>accept</w:t>
      </w:r>
      <w:r w:rsidRPr="2A9C92DA">
        <w:t xml:space="preserve"> an invitation to join a breakout room look at your Zoom toolbar, you should now see a breakout room icon.  Click that to view the pop-up.</w:t>
      </w:r>
    </w:p>
    <w:p w14:paraId="3EE58EDF" w14:textId="77777777" w:rsidR="3FE53E28" w:rsidRDefault="3FE53E28" w:rsidP="2A9C92DA">
      <w:pPr>
        <w:pStyle w:val="NoSpacing"/>
        <w:numPr>
          <w:ilvl w:val="0"/>
          <w:numId w:val="16"/>
        </w:numPr>
        <w:ind w:left="2160"/>
        <w:rPr>
          <w:color w:val="000000" w:themeColor="text1"/>
        </w:rPr>
      </w:pPr>
      <w:r w:rsidRPr="2A9C92DA">
        <w:t>Pop-into the breakout room</w:t>
      </w:r>
    </w:p>
    <w:p w14:paraId="188071BB" w14:textId="77777777" w:rsidR="3FE53E28" w:rsidRDefault="3FE53E28" w:rsidP="2A9C92DA">
      <w:pPr>
        <w:pStyle w:val="NoSpacing"/>
        <w:numPr>
          <w:ilvl w:val="1"/>
          <w:numId w:val="16"/>
        </w:numPr>
        <w:ind w:left="2700"/>
        <w:rPr>
          <w:color w:val="000000" w:themeColor="text1"/>
        </w:rPr>
      </w:pPr>
      <w:r w:rsidRPr="2A9C92DA">
        <w:t>Verify they have chat open to see the scenario &amp; list of interviewees</w:t>
      </w:r>
    </w:p>
    <w:p w14:paraId="03DFA31E" w14:textId="77777777" w:rsidR="3FE53E28" w:rsidRDefault="3FE53E28" w:rsidP="2A9C92DA">
      <w:pPr>
        <w:pStyle w:val="NoSpacing"/>
        <w:numPr>
          <w:ilvl w:val="1"/>
          <w:numId w:val="16"/>
        </w:numPr>
        <w:ind w:left="2700"/>
        <w:rPr>
          <w:color w:val="000000" w:themeColor="text1"/>
        </w:rPr>
      </w:pPr>
      <w:r w:rsidRPr="2A9C92DA">
        <w:t>Verify they have someone who will be writing and reporting back in the main session</w:t>
      </w:r>
    </w:p>
    <w:p w14:paraId="6C6D8116" w14:textId="1F436C0C" w:rsidR="2A9C92DA" w:rsidRDefault="2A9C92DA" w:rsidP="2A9C92DA">
      <w:pPr>
        <w:pStyle w:val="NoSpacing"/>
        <w:rPr>
          <w:i/>
          <w:iCs/>
        </w:rPr>
      </w:pPr>
    </w:p>
    <w:p w14:paraId="283A47A5" w14:textId="77777777" w:rsidR="3FE53E28" w:rsidRDefault="3FE53E28" w:rsidP="2A9C92DA">
      <w:pPr>
        <w:pStyle w:val="NoSpacing"/>
        <w:ind w:left="720"/>
        <w:rPr>
          <w:b/>
          <w:bCs/>
          <w:color w:val="C45911" w:themeColor="accent2" w:themeShade="BF"/>
          <w:u w:val="single"/>
        </w:rPr>
      </w:pPr>
      <w:r w:rsidRPr="2A9C92DA">
        <w:rPr>
          <w:b/>
          <w:bCs/>
          <w:color w:val="C45911" w:themeColor="accent2" w:themeShade="BF"/>
          <w:u w:val="single"/>
        </w:rPr>
        <w:t>Moderator 2 / Co-Host</w:t>
      </w:r>
    </w:p>
    <w:p w14:paraId="7151D540" w14:textId="255C111C" w:rsidR="3FE53E28" w:rsidRDefault="3FE53E28" w:rsidP="2A9C92DA">
      <w:pPr>
        <w:pStyle w:val="NoSpacing"/>
        <w:numPr>
          <w:ilvl w:val="0"/>
          <w:numId w:val="16"/>
        </w:numPr>
        <w:ind w:left="2160"/>
        <w:rPr>
          <w:color w:val="C45911" w:themeColor="accent2" w:themeShade="BF"/>
        </w:rPr>
      </w:pPr>
      <w:r w:rsidRPr="2A9C92DA">
        <w:rPr>
          <w:color w:val="C45911" w:themeColor="accent2" w:themeShade="BF"/>
        </w:rPr>
        <w:t xml:space="preserve">Everyone will return with their </w:t>
      </w:r>
      <w:r w:rsidRPr="2A9C92DA">
        <w:rPr>
          <w:b/>
          <w:bCs/>
          <w:color w:val="C45911" w:themeColor="accent2" w:themeShade="BF"/>
        </w:rPr>
        <w:t>mike on</w:t>
      </w:r>
      <w:r w:rsidRPr="2A9C92DA">
        <w:rPr>
          <w:color w:val="C45911" w:themeColor="accent2" w:themeShade="BF"/>
        </w:rPr>
        <w:t>. Use the participants window to mute everyone except the presenter</w:t>
      </w:r>
    </w:p>
    <w:p w14:paraId="559C89B0" w14:textId="77777777" w:rsidR="2A9C92DA" w:rsidRDefault="2A9C92DA" w:rsidP="2A9C92DA">
      <w:pPr>
        <w:pStyle w:val="NoSpacing"/>
        <w:rPr>
          <w:i/>
          <w:iCs/>
        </w:rPr>
      </w:pPr>
    </w:p>
    <w:p w14:paraId="4E2B0099" w14:textId="2C490C1A" w:rsidR="2A9C92DA" w:rsidRDefault="2A9C92DA" w:rsidP="2A9C92DA">
      <w:pPr>
        <w:pStyle w:val="NoSpacing"/>
        <w:rPr>
          <w:i/>
          <w:iCs/>
        </w:rPr>
      </w:pPr>
    </w:p>
    <w:p w14:paraId="7E11967E" w14:textId="1BA36F18" w:rsidR="2A9C92DA" w:rsidRDefault="2A9C92DA" w:rsidP="2A9C92DA">
      <w:pPr>
        <w:pStyle w:val="NoSpacing"/>
        <w:rPr>
          <w:i/>
          <w:iCs/>
        </w:rPr>
      </w:pPr>
    </w:p>
    <w:p w14:paraId="1DAABFC2" w14:textId="21ED180B" w:rsidR="2A9C92DA" w:rsidRDefault="2A9C92DA" w:rsidP="2A9C92DA">
      <w:pPr>
        <w:pStyle w:val="NoSpacing"/>
        <w:rPr>
          <w:i/>
          <w:iCs/>
        </w:rPr>
      </w:pPr>
    </w:p>
    <w:p w14:paraId="59A7FAA6" w14:textId="3007B933" w:rsidR="004D6CE6" w:rsidRDefault="7675BB9C" w:rsidP="2A9C92DA">
      <w:pPr>
        <w:pStyle w:val="NoSpacing"/>
        <w:numPr>
          <w:ilvl w:val="0"/>
          <w:numId w:val="17"/>
        </w:num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7EE4F64" wp14:editId="5285DFE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95768" cy="381000"/>
            <wp:effectExtent l="0" t="0" r="0" b="0"/>
            <wp:wrapNone/>
            <wp:docPr id="184783805" name="Picture 184783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6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Presenter </w:t>
      </w:r>
      <w:r w:rsidR="004D6CE6">
        <w:t xml:space="preserve">will ask participants to unmute and provide </w:t>
      </w:r>
      <w:r w:rsidR="00D96E5B">
        <w:t xml:space="preserve">insight into what their </w:t>
      </w:r>
      <w:r w:rsidR="00D224C8">
        <w:t>group</w:t>
      </w:r>
      <w:r w:rsidR="00D96E5B">
        <w:t xml:space="preserve"> shared</w:t>
      </w:r>
      <w:r w:rsidR="004D6CE6">
        <w:t xml:space="preserve"> in the breakout</w:t>
      </w:r>
    </w:p>
    <w:p w14:paraId="16D44FDB" w14:textId="30E623BC" w:rsidR="004D6CE6" w:rsidRDefault="004D6CE6" w:rsidP="2A9C92DA">
      <w:pPr>
        <w:pStyle w:val="NoSpacing"/>
        <w:ind w:firstLine="720"/>
      </w:pPr>
      <w:r>
        <w:t xml:space="preserve"> room</w:t>
      </w:r>
      <w:r w:rsidR="00F67F2F">
        <w:t xml:space="preserve"> &amp; highlight that</w:t>
      </w:r>
      <w:r w:rsidR="5B736CE1">
        <w:t>,</w:t>
      </w:r>
      <w:r w:rsidR="00F67F2F">
        <w:t xml:space="preserve"> despite our diverse jobs our concerns are</w:t>
      </w:r>
      <w:r w:rsidR="67CD30C1">
        <w:t>,</w:t>
      </w:r>
      <w:r w:rsidR="00F67F2F">
        <w:t xml:space="preserve"> all the same. </w:t>
      </w:r>
    </w:p>
    <w:p w14:paraId="14892F03" w14:textId="50ECFFEE" w:rsidR="00D224C8" w:rsidRDefault="00D224C8" w:rsidP="3360885D">
      <w:pPr>
        <w:pStyle w:val="NoSpacing"/>
        <w:numPr>
          <w:ilvl w:val="0"/>
          <w:numId w:val="21"/>
        </w:numPr>
        <w:ind w:left="2250"/>
        <w:rPr>
          <w:color w:val="C45911" w:themeColor="accent2" w:themeShade="BF"/>
        </w:rPr>
      </w:pPr>
      <w:r w:rsidRPr="3360885D">
        <w:rPr>
          <w:color w:val="C45911" w:themeColor="accent2" w:themeShade="BF"/>
        </w:rPr>
        <w:t>First group to volunteer to speak will get 2 tickets for each group member</w:t>
      </w:r>
    </w:p>
    <w:p w14:paraId="17016438" w14:textId="474A9D81" w:rsidR="004D6CE6" w:rsidRDefault="004D6CE6" w:rsidP="3360885D">
      <w:pPr>
        <w:pStyle w:val="NoSpacing"/>
        <w:numPr>
          <w:ilvl w:val="0"/>
          <w:numId w:val="21"/>
        </w:numPr>
        <w:ind w:left="2250"/>
        <w:rPr>
          <w:color w:val="C45911" w:themeColor="accent2" w:themeShade="BF"/>
        </w:rPr>
      </w:pPr>
      <w:r w:rsidRPr="3360885D">
        <w:rPr>
          <w:color w:val="C45911" w:themeColor="accent2" w:themeShade="BF"/>
        </w:rPr>
        <w:t xml:space="preserve">Monitor chat </w:t>
      </w:r>
    </w:p>
    <w:p w14:paraId="23DE523C" w14:textId="15162B78" w:rsidR="005B3089" w:rsidRPr="00D224C8" w:rsidRDefault="004D6CE6" w:rsidP="3360885D">
      <w:pPr>
        <w:pStyle w:val="NoSpacing"/>
        <w:numPr>
          <w:ilvl w:val="0"/>
          <w:numId w:val="21"/>
        </w:numPr>
        <w:ind w:left="2250"/>
        <w:rPr>
          <w:color w:val="C45911" w:themeColor="accent2" w:themeShade="BF"/>
        </w:rPr>
      </w:pPr>
      <w:r w:rsidRPr="3360885D">
        <w:rPr>
          <w:color w:val="C45911" w:themeColor="accent2" w:themeShade="BF"/>
        </w:rPr>
        <w:t>Make sure you can see the participant screen and watch mikes for those that forget to unmute or mute when they finish speaking</w:t>
      </w:r>
    </w:p>
    <w:p w14:paraId="52E56223" w14:textId="77777777" w:rsidR="00406847" w:rsidRDefault="00406847" w:rsidP="00406847">
      <w:pPr>
        <w:pStyle w:val="NoSpacing"/>
        <w:ind w:left="360"/>
      </w:pPr>
    </w:p>
    <w:p w14:paraId="14B05AFD" w14:textId="3506506E" w:rsidR="35053756" w:rsidRDefault="35053756" w:rsidP="3360885D">
      <w:pPr>
        <w:pStyle w:val="NoSpacing"/>
        <w:numPr>
          <w:ilvl w:val="0"/>
          <w:numId w:val="17"/>
        </w:numPr>
        <w:rPr>
          <w:rFonts w:eastAsiaTheme="minorEastAsia"/>
        </w:rPr>
      </w:pPr>
      <w:r>
        <w:t>Presenter will review the STOP checklist</w:t>
      </w:r>
    </w:p>
    <w:p w14:paraId="46BEA0CF" w14:textId="28C6E4C1" w:rsidR="35053756" w:rsidRDefault="35053756" w:rsidP="3360885D">
      <w:pPr>
        <w:pStyle w:val="NoSpacing"/>
        <w:numPr>
          <w:ilvl w:val="0"/>
          <w:numId w:val="17"/>
        </w:numPr>
      </w:pPr>
      <w:r>
        <w:t xml:space="preserve">Presenter will cover the </w:t>
      </w:r>
      <w:r w:rsidRPr="3360885D">
        <w:rPr>
          <w:i/>
          <w:iCs/>
        </w:rPr>
        <w:t>Until Next Time</w:t>
      </w:r>
      <w:r w:rsidRPr="3360885D">
        <w:t xml:space="preserve"> introduction of Unit 3</w:t>
      </w:r>
    </w:p>
    <w:p w14:paraId="49E6FB70" w14:textId="1A5B7D60" w:rsidR="3360885D" w:rsidRDefault="3360885D" w:rsidP="3360885D">
      <w:pPr>
        <w:pStyle w:val="NoSpacing"/>
      </w:pPr>
    </w:p>
    <w:p w14:paraId="5F7D827C" w14:textId="4B104BF1" w:rsidR="3360885D" w:rsidRDefault="3360885D" w:rsidP="3360885D">
      <w:pPr>
        <w:pStyle w:val="NoSpacing"/>
      </w:pPr>
      <w:bookmarkStart w:id="0" w:name="_GoBack"/>
      <w:bookmarkEnd w:id="0"/>
    </w:p>
    <w:p w14:paraId="062014C0" w14:textId="2CD34C57" w:rsidR="3360885D" w:rsidRDefault="3360885D" w:rsidP="3360885D">
      <w:pPr>
        <w:pStyle w:val="NoSpacing"/>
      </w:pPr>
    </w:p>
    <w:p w14:paraId="57335331" w14:textId="2C2E7676" w:rsidR="3360885D" w:rsidRDefault="3360885D" w:rsidP="3360885D">
      <w:pPr>
        <w:pStyle w:val="NoSpacing"/>
      </w:pPr>
    </w:p>
    <w:p w14:paraId="3B591904" w14:textId="72AD6745" w:rsidR="3360885D" w:rsidRDefault="3360885D" w:rsidP="3360885D">
      <w:pPr>
        <w:pStyle w:val="NoSpacing"/>
      </w:pPr>
    </w:p>
    <w:p w14:paraId="54025FA8" w14:textId="12830563" w:rsidR="3360885D" w:rsidRDefault="3360885D" w:rsidP="3360885D">
      <w:pPr>
        <w:pStyle w:val="NoSpacing"/>
      </w:pPr>
    </w:p>
    <w:p w14:paraId="61DD2BBF" w14:textId="4B442226" w:rsidR="3360885D" w:rsidRDefault="3360885D" w:rsidP="3360885D">
      <w:pPr>
        <w:pStyle w:val="NoSpacing"/>
      </w:pPr>
    </w:p>
    <w:p w14:paraId="4AC6A4C1" w14:textId="3AEE84DF" w:rsidR="3360885D" w:rsidRDefault="3360885D" w:rsidP="3360885D">
      <w:pPr>
        <w:pStyle w:val="NoSpacing"/>
      </w:pPr>
    </w:p>
    <w:p w14:paraId="2B93A910" w14:textId="77777777" w:rsidR="00E90008" w:rsidRPr="00710874" w:rsidRDefault="00E90008" w:rsidP="00E90008">
      <w:pPr>
        <w:pStyle w:val="NoSpacing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AFTER THE SESSION</w:t>
      </w:r>
    </w:p>
    <w:p w14:paraId="27760981" w14:textId="77777777" w:rsidR="004D6CE6" w:rsidRDefault="004D6CE6" w:rsidP="004D6CE6">
      <w:pPr>
        <w:pStyle w:val="NoSpacing"/>
      </w:pPr>
      <w:r>
        <w:t xml:space="preserve">Participate in a quick wrap up to discuss what went good &amp; not so </w:t>
      </w:r>
      <w:proofErr w:type="gramStart"/>
      <w:r>
        <w:t>good</w:t>
      </w:r>
      <w:proofErr w:type="gramEnd"/>
    </w:p>
    <w:p w14:paraId="7A3D8F1A" w14:textId="77777777" w:rsidR="004D6CE6" w:rsidRPr="004D6CE6" w:rsidRDefault="004D6CE6" w:rsidP="004D6CE6">
      <w:pPr>
        <w:pStyle w:val="NoSpacing"/>
      </w:pPr>
      <w:r>
        <w:t>Review what the breakout or activity will be in the next session to ensure there is a plan or a plan to create a plan</w:t>
      </w:r>
    </w:p>
    <w:p w14:paraId="07459315" w14:textId="77777777" w:rsidR="004D6CE6" w:rsidRDefault="004D6CE6" w:rsidP="00E90008">
      <w:pPr>
        <w:pStyle w:val="NoSpacing"/>
        <w:ind w:left="1440"/>
        <w:rPr>
          <w:color w:val="C45911" w:themeColor="accent2" w:themeShade="BF"/>
          <w:u w:val="single"/>
        </w:rPr>
      </w:pPr>
    </w:p>
    <w:p w14:paraId="5480973D" w14:textId="77777777" w:rsidR="000F5C62" w:rsidRPr="000F5C62" w:rsidRDefault="000F5C62" w:rsidP="000F5C62">
      <w:pPr>
        <w:pStyle w:val="NoSpacing"/>
        <w:rPr>
          <w:b/>
        </w:rPr>
      </w:pPr>
      <w:r w:rsidRPr="55E37437">
        <w:rPr>
          <w:b/>
          <w:bCs/>
        </w:rPr>
        <w:t>Absent Attendee Plan:</w:t>
      </w:r>
    </w:p>
    <w:p w14:paraId="19FD52B0" w14:textId="671CC087" w:rsidR="227F1DC2" w:rsidRDefault="66F25937" w:rsidP="55E37437">
      <w:pPr>
        <w:pStyle w:val="NoSpacing"/>
        <w:ind w:left="360"/>
      </w:pPr>
      <w:r>
        <w:t>S</w:t>
      </w:r>
      <w:r w:rsidR="227F1DC2">
        <w:t>ession</w:t>
      </w:r>
      <w:r w:rsidR="0F8736C7">
        <w:t xml:space="preserve"> is recorded.  Presenter will email anyone absent to arrange a time to cover this material before next class</w:t>
      </w:r>
    </w:p>
    <w:p w14:paraId="6DFB9E20" w14:textId="77777777" w:rsidR="000F5C62" w:rsidRDefault="000F5C62" w:rsidP="000F5C62">
      <w:pPr>
        <w:pStyle w:val="NoSpacing"/>
        <w:rPr>
          <w:color w:val="C45911" w:themeColor="accent2" w:themeShade="BF"/>
          <w:u w:val="single"/>
        </w:rPr>
      </w:pPr>
    </w:p>
    <w:p w14:paraId="50C0CDFF" w14:textId="77777777" w:rsidR="00E90008" w:rsidRPr="00E90008" w:rsidRDefault="00E90008" w:rsidP="00E90008">
      <w:pPr>
        <w:pStyle w:val="NoSpacing"/>
        <w:ind w:left="1440"/>
        <w:rPr>
          <w:color w:val="C45911" w:themeColor="accent2" w:themeShade="BF"/>
          <w:u w:val="single"/>
        </w:rPr>
      </w:pPr>
      <w:r w:rsidRPr="00E90008">
        <w:rPr>
          <w:color w:val="C45911" w:themeColor="accent2" w:themeShade="BF"/>
          <w:u w:val="single"/>
        </w:rPr>
        <w:t>Moderator 1 / Host</w:t>
      </w:r>
    </w:p>
    <w:p w14:paraId="1275C458" w14:textId="77777777" w:rsidR="004D6CE6" w:rsidRPr="004D6CE6" w:rsidRDefault="004D6CE6" w:rsidP="00E90008">
      <w:pPr>
        <w:pStyle w:val="NoSpacing"/>
        <w:numPr>
          <w:ilvl w:val="0"/>
          <w:numId w:val="22"/>
        </w:numPr>
        <w:rPr>
          <w:color w:val="C45911" w:themeColor="accent2" w:themeShade="BF"/>
          <w:u w:val="single"/>
        </w:rPr>
      </w:pPr>
      <w:r>
        <w:rPr>
          <w:color w:val="C45911" w:themeColor="accent2" w:themeShade="BF"/>
        </w:rPr>
        <w:t>Take any notes that need to be added to the session notes for next time around</w:t>
      </w:r>
    </w:p>
    <w:p w14:paraId="6D6CA4EC" w14:textId="77777777" w:rsidR="00E90008" w:rsidRPr="00E41533" w:rsidRDefault="00E90008" w:rsidP="00E90008">
      <w:pPr>
        <w:pStyle w:val="NoSpacing"/>
        <w:numPr>
          <w:ilvl w:val="0"/>
          <w:numId w:val="22"/>
        </w:numPr>
        <w:rPr>
          <w:color w:val="C45911" w:themeColor="accent2" w:themeShade="BF"/>
          <w:u w:val="single"/>
        </w:rPr>
      </w:pPr>
      <w:r w:rsidRPr="00E90008">
        <w:rPr>
          <w:color w:val="C45911" w:themeColor="accent2" w:themeShade="BF"/>
        </w:rPr>
        <w:t xml:space="preserve">Email </w:t>
      </w:r>
      <w:r w:rsidRPr="00E41533">
        <w:rPr>
          <w:color w:val="C45911" w:themeColor="accent2" w:themeShade="BF"/>
        </w:rPr>
        <w:t>the white board screenshot to Jeff</w:t>
      </w:r>
    </w:p>
    <w:p w14:paraId="44E871BC" w14:textId="54A92A96" w:rsidR="00B16320" w:rsidRPr="00E41533" w:rsidRDefault="00E90008" w:rsidP="55E37437">
      <w:pPr>
        <w:pStyle w:val="NoSpacing"/>
        <w:numPr>
          <w:ilvl w:val="0"/>
          <w:numId w:val="22"/>
        </w:numPr>
        <w:rPr>
          <w:b/>
          <w:bCs/>
          <w:color w:val="C45911" w:themeColor="accent2" w:themeShade="BF"/>
          <w:sz w:val="24"/>
          <w:szCs w:val="24"/>
          <w:u w:val="single"/>
        </w:rPr>
      </w:pPr>
      <w:r w:rsidRPr="55E37437">
        <w:rPr>
          <w:color w:val="C45911" w:themeColor="accent2" w:themeShade="BF"/>
        </w:rPr>
        <w:t xml:space="preserve">Keep a copy yourself and plan to moderate </w:t>
      </w:r>
      <w:r w:rsidR="496CA98F" w:rsidRPr="55E37437">
        <w:rPr>
          <w:color w:val="C45911" w:themeColor="accent2" w:themeShade="BF"/>
        </w:rPr>
        <w:t>unit</w:t>
      </w:r>
      <w:r w:rsidRPr="55E37437">
        <w:rPr>
          <w:color w:val="C45911" w:themeColor="accent2" w:themeShade="BF"/>
        </w:rPr>
        <w:t xml:space="preserve"> </w:t>
      </w:r>
      <w:r w:rsidR="20F24ED4" w:rsidRPr="55E37437">
        <w:rPr>
          <w:color w:val="C45911" w:themeColor="accent2" w:themeShade="BF"/>
        </w:rPr>
        <w:t>5</w:t>
      </w:r>
      <w:r w:rsidRPr="55E37437">
        <w:rPr>
          <w:color w:val="C45911" w:themeColor="accent2" w:themeShade="BF"/>
        </w:rPr>
        <w:t xml:space="preserve"> </w:t>
      </w:r>
      <w:r w:rsidR="079A07CE" w:rsidRPr="55E37437">
        <w:rPr>
          <w:color w:val="C45911" w:themeColor="accent2" w:themeShade="BF"/>
        </w:rPr>
        <w:t xml:space="preserve">(week of Nov 1) </w:t>
      </w:r>
      <w:r w:rsidRPr="55E37437">
        <w:rPr>
          <w:color w:val="C45911" w:themeColor="accent2" w:themeShade="BF"/>
        </w:rPr>
        <w:t xml:space="preserve">where you will launch this whiteboard again </w:t>
      </w:r>
    </w:p>
    <w:sectPr w:rsidR="00B16320" w:rsidRPr="00E41533" w:rsidSect="001C386C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E9A3A" w14:textId="77777777" w:rsidR="00C87129" w:rsidRDefault="00C87129">
      <w:pPr>
        <w:spacing w:after="0" w:line="240" w:lineRule="auto"/>
      </w:pPr>
      <w:r>
        <w:separator/>
      </w:r>
    </w:p>
  </w:endnote>
  <w:endnote w:type="continuationSeparator" w:id="0">
    <w:p w14:paraId="0258C73B" w14:textId="77777777" w:rsidR="00C87129" w:rsidRDefault="00C8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8A2328E" w14:paraId="6A891723" w14:textId="77777777" w:rsidTr="48A2328E">
      <w:tc>
        <w:tcPr>
          <w:tcW w:w="3600" w:type="dxa"/>
        </w:tcPr>
        <w:p w14:paraId="1C855AAF" w14:textId="41E4F870" w:rsidR="48A2328E" w:rsidRDefault="48A2328E" w:rsidP="48A2328E">
          <w:pPr>
            <w:pStyle w:val="Header"/>
            <w:ind w:left="-115"/>
          </w:pPr>
        </w:p>
      </w:tc>
      <w:tc>
        <w:tcPr>
          <w:tcW w:w="3600" w:type="dxa"/>
        </w:tcPr>
        <w:p w14:paraId="1151C560" w14:textId="43CB705B" w:rsidR="48A2328E" w:rsidRDefault="48A2328E" w:rsidP="48A2328E">
          <w:pPr>
            <w:pStyle w:val="Header"/>
            <w:jc w:val="center"/>
          </w:pPr>
        </w:p>
      </w:tc>
      <w:tc>
        <w:tcPr>
          <w:tcW w:w="3600" w:type="dxa"/>
        </w:tcPr>
        <w:p w14:paraId="05DF8977" w14:textId="174EAAE0" w:rsidR="48A2328E" w:rsidRDefault="48A2328E" w:rsidP="48A2328E">
          <w:pPr>
            <w:pStyle w:val="Header"/>
            <w:ind w:right="-115"/>
            <w:jc w:val="right"/>
          </w:pPr>
        </w:p>
      </w:tc>
    </w:tr>
  </w:tbl>
  <w:p w14:paraId="72F81AD2" w14:textId="39141F8F" w:rsidR="48A2328E" w:rsidRDefault="48A2328E" w:rsidP="48A23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DE157" w14:textId="77777777" w:rsidR="00C87129" w:rsidRDefault="00C87129">
      <w:pPr>
        <w:spacing w:after="0" w:line="240" w:lineRule="auto"/>
      </w:pPr>
      <w:r>
        <w:separator/>
      </w:r>
    </w:p>
  </w:footnote>
  <w:footnote w:type="continuationSeparator" w:id="0">
    <w:p w14:paraId="3398DCBE" w14:textId="77777777" w:rsidR="00C87129" w:rsidRDefault="00C8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8A2328E" w14:paraId="2F464135" w14:textId="77777777" w:rsidTr="48A2328E">
      <w:tc>
        <w:tcPr>
          <w:tcW w:w="3600" w:type="dxa"/>
        </w:tcPr>
        <w:p w14:paraId="0A9F0A3D" w14:textId="79B71FB8" w:rsidR="48A2328E" w:rsidRDefault="48A2328E" w:rsidP="48A2328E">
          <w:pPr>
            <w:pStyle w:val="Header"/>
            <w:ind w:left="-115"/>
          </w:pPr>
        </w:p>
      </w:tc>
      <w:tc>
        <w:tcPr>
          <w:tcW w:w="3600" w:type="dxa"/>
        </w:tcPr>
        <w:p w14:paraId="05801DA0" w14:textId="01B7F270" w:rsidR="48A2328E" w:rsidRDefault="48A2328E" w:rsidP="48A2328E">
          <w:pPr>
            <w:pStyle w:val="Header"/>
            <w:jc w:val="center"/>
          </w:pPr>
        </w:p>
      </w:tc>
      <w:tc>
        <w:tcPr>
          <w:tcW w:w="3600" w:type="dxa"/>
        </w:tcPr>
        <w:p w14:paraId="2F9825D6" w14:textId="2E1B8F8B" w:rsidR="48A2328E" w:rsidRDefault="48A2328E" w:rsidP="48A2328E">
          <w:pPr>
            <w:pStyle w:val="Header"/>
            <w:ind w:right="-115"/>
            <w:jc w:val="right"/>
          </w:pPr>
        </w:p>
      </w:tc>
    </w:tr>
  </w:tbl>
  <w:p w14:paraId="19B9FEA3" w14:textId="5A67844A" w:rsidR="48A2328E" w:rsidRDefault="48A2328E" w:rsidP="00027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290"/>
    <w:multiLevelType w:val="hybridMultilevel"/>
    <w:tmpl w:val="0704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481A"/>
    <w:multiLevelType w:val="hybridMultilevel"/>
    <w:tmpl w:val="9984C99C"/>
    <w:lvl w:ilvl="0" w:tplc="ED28B98C">
      <w:start w:val="1"/>
      <w:numFmt w:val="decimal"/>
      <w:lvlText w:val="%1."/>
      <w:lvlJc w:val="left"/>
      <w:pPr>
        <w:ind w:left="720" w:hanging="360"/>
      </w:pPr>
    </w:lvl>
    <w:lvl w:ilvl="1" w:tplc="CED42408">
      <w:start w:val="1"/>
      <w:numFmt w:val="lowerLetter"/>
      <w:lvlText w:val="%2."/>
      <w:lvlJc w:val="left"/>
      <w:pPr>
        <w:ind w:left="1440" w:hanging="360"/>
      </w:pPr>
    </w:lvl>
    <w:lvl w:ilvl="2" w:tplc="8D4E8986">
      <w:start w:val="1"/>
      <w:numFmt w:val="lowerRoman"/>
      <w:lvlText w:val="%3."/>
      <w:lvlJc w:val="right"/>
      <w:pPr>
        <w:ind w:left="2160" w:hanging="180"/>
      </w:pPr>
    </w:lvl>
    <w:lvl w:ilvl="3" w:tplc="6058639E">
      <w:start w:val="1"/>
      <w:numFmt w:val="decimal"/>
      <w:lvlText w:val="%4."/>
      <w:lvlJc w:val="left"/>
      <w:pPr>
        <w:ind w:left="2880" w:hanging="360"/>
      </w:pPr>
    </w:lvl>
    <w:lvl w:ilvl="4" w:tplc="FFA8879A">
      <w:start w:val="1"/>
      <w:numFmt w:val="lowerLetter"/>
      <w:lvlText w:val="%5."/>
      <w:lvlJc w:val="left"/>
      <w:pPr>
        <w:ind w:left="3600" w:hanging="360"/>
      </w:pPr>
    </w:lvl>
    <w:lvl w:ilvl="5" w:tplc="845ADEBE">
      <w:start w:val="1"/>
      <w:numFmt w:val="lowerRoman"/>
      <w:lvlText w:val="%6."/>
      <w:lvlJc w:val="right"/>
      <w:pPr>
        <w:ind w:left="4320" w:hanging="180"/>
      </w:pPr>
    </w:lvl>
    <w:lvl w:ilvl="6" w:tplc="9E34C638">
      <w:start w:val="1"/>
      <w:numFmt w:val="decimal"/>
      <w:lvlText w:val="%7."/>
      <w:lvlJc w:val="left"/>
      <w:pPr>
        <w:ind w:left="5040" w:hanging="360"/>
      </w:pPr>
    </w:lvl>
    <w:lvl w:ilvl="7" w:tplc="0F86CA9C">
      <w:start w:val="1"/>
      <w:numFmt w:val="lowerLetter"/>
      <w:lvlText w:val="%8."/>
      <w:lvlJc w:val="left"/>
      <w:pPr>
        <w:ind w:left="5760" w:hanging="360"/>
      </w:pPr>
    </w:lvl>
    <w:lvl w:ilvl="8" w:tplc="57EA264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47ED"/>
    <w:multiLevelType w:val="hybridMultilevel"/>
    <w:tmpl w:val="42226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23338"/>
    <w:multiLevelType w:val="hybridMultilevel"/>
    <w:tmpl w:val="55F4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B520F"/>
    <w:multiLevelType w:val="hybridMultilevel"/>
    <w:tmpl w:val="80C8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176C"/>
    <w:multiLevelType w:val="hybridMultilevel"/>
    <w:tmpl w:val="7BA01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E523A"/>
    <w:multiLevelType w:val="hybridMultilevel"/>
    <w:tmpl w:val="7EBE9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BA0912"/>
    <w:multiLevelType w:val="hybridMultilevel"/>
    <w:tmpl w:val="43D470FA"/>
    <w:lvl w:ilvl="0" w:tplc="A6DE3D3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6048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AC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5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84F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44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AC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06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37155"/>
    <w:multiLevelType w:val="hybridMultilevel"/>
    <w:tmpl w:val="59F0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D1370"/>
    <w:multiLevelType w:val="hybridMultilevel"/>
    <w:tmpl w:val="DEC8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86149"/>
    <w:multiLevelType w:val="hybridMultilevel"/>
    <w:tmpl w:val="69C6648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11668"/>
    <w:multiLevelType w:val="hybridMultilevel"/>
    <w:tmpl w:val="6CDC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24922"/>
    <w:multiLevelType w:val="hybridMultilevel"/>
    <w:tmpl w:val="DD603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0E434BA"/>
    <w:multiLevelType w:val="hybridMultilevel"/>
    <w:tmpl w:val="6594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B1D4B"/>
    <w:multiLevelType w:val="hybridMultilevel"/>
    <w:tmpl w:val="160082F8"/>
    <w:lvl w:ilvl="0" w:tplc="F9224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E93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B206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02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8B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8F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6B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0C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43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1427A"/>
    <w:multiLevelType w:val="hybridMultilevel"/>
    <w:tmpl w:val="4F44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51B27"/>
    <w:multiLevelType w:val="hybridMultilevel"/>
    <w:tmpl w:val="9EBE8C42"/>
    <w:lvl w:ilvl="0" w:tplc="434E5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86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6FAD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45064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A6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6C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0B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03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E9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E006D"/>
    <w:multiLevelType w:val="hybridMultilevel"/>
    <w:tmpl w:val="10FC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92E6E"/>
    <w:multiLevelType w:val="hybridMultilevel"/>
    <w:tmpl w:val="D474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D1181"/>
    <w:multiLevelType w:val="hybridMultilevel"/>
    <w:tmpl w:val="75945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197807"/>
    <w:multiLevelType w:val="hybridMultilevel"/>
    <w:tmpl w:val="E7E831A2"/>
    <w:lvl w:ilvl="0" w:tplc="7C52ECF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4A3A2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08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29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29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C5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4C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26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8D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A5BF6"/>
    <w:multiLevelType w:val="hybridMultilevel"/>
    <w:tmpl w:val="660C34E8"/>
    <w:lvl w:ilvl="0" w:tplc="F21CD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49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EF5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65EC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2D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24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C1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43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E0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31D29"/>
    <w:multiLevelType w:val="hybridMultilevel"/>
    <w:tmpl w:val="A8A0B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D7350"/>
    <w:multiLevelType w:val="hybridMultilevel"/>
    <w:tmpl w:val="44BA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C7ED0"/>
    <w:multiLevelType w:val="hybridMultilevel"/>
    <w:tmpl w:val="9BFEC840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5" w15:restartNumberingAfterBreak="0">
    <w:nsid w:val="71580175"/>
    <w:multiLevelType w:val="hybridMultilevel"/>
    <w:tmpl w:val="254AD63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79034925"/>
    <w:multiLevelType w:val="hybridMultilevel"/>
    <w:tmpl w:val="C0D6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24AA7"/>
    <w:multiLevelType w:val="hybridMultilevel"/>
    <w:tmpl w:val="66A6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97A78"/>
    <w:multiLevelType w:val="hybridMultilevel"/>
    <w:tmpl w:val="23467B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14"/>
  </w:num>
  <w:num w:numId="5">
    <w:abstractNumId w:val="20"/>
  </w:num>
  <w:num w:numId="6">
    <w:abstractNumId w:val="7"/>
  </w:num>
  <w:num w:numId="7">
    <w:abstractNumId w:val="4"/>
  </w:num>
  <w:num w:numId="8">
    <w:abstractNumId w:val="0"/>
  </w:num>
  <w:num w:numId="9">
    <w:abstractNumId w:val="11"/>
  </w:num>
  <w:num w:numId="10">
    <w:abstractNumId w:val="25"/>
  </w:num>
  <w:num w:numId="11">
    <w:abstractNumId w:val="26"/>
  </w:num>
  <w:num w:numId="12">
    <w:abstractNumId w:val="27"/>
  </w:num>
  <w:num w:numId="13">
    <w:abstractNumId w:val="3"/>
  </w:num>
  <w:num w:numId="14">
    <w:abstractNumId w:val="9"/>
  </w:num>
  <w:num w:numId="15">
    <w:abstractNumId w:val="18"/>
  </w:num>
  <w:num w:numId="16">
    <w:abstractNumId w:val="10"/>
  </w:num>
  <w:num w:numId="17">
    <w:abstractNumId w:val="5"/>
  </w:num>
  <w:num w:numId="18">
    <w:abstractNumId w:val="2"/>
  </w:num>
  <w:num w:numId="19">
    <w:abstractNumId w:val="13"/>
  </w:num>
  <w:num w:numId="20">
    <w:abstractNumId w:val="8"/>
  </w:num>
  <w:num w:numId="21">
    <w:abstractNumId w:val="15"/>
  </w:num>
  <w:num w:numId="22">
    <w:abstractNumId w:val="28"/>
  </w:num>
  <w:num w:numId="23">
    <w:abstractNumId w:val="22"/>
  </w:num>
  <w:num w:numId="24">
    <w:abstractNumId w:val="19"/>
  </w:num>
  <w:num w:numId="25">
    <w:abstractNumId w:val="12"/>
  </w:num>
  <w:num w:numId="26">
    <w:abstractNumId w:val="6"/>
  </w:num>
  <w:num w:numId="27">
    <w:abstractNumId w:val="17"/>
  </w:num>
  <w:num w:numId="28">
    <w:abstractNumId w:val="2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30"/>
    <w:rsid w:val="00013D53"/>
    <w:rsid w:val="000276D3"/>
    <w:rsid w:val="000816D8"/>
    <w:rsid w:val="00091353"/>
    <w:rsid w:val="00094EEA"/>
    <w:rsid w:val="000F5C62"/>
    <w:rsid w:val="001C386C"/>
    <w:rsid w:val="001D0A1B"/>
    <w:rsid w:val="001F2DE4"/>
    <w:rsid w:val="00202A3D"/>
    <w:rsid w:val="002069BA"/>
    <w:rsid w:val="002555AF"/>
    <w:rsid w:val="00267F5A"/>
    <w:rsid w:val="00280D6C"/>
    <w:rsid w:val="00323830"/>
    <w:rsid w:val="003463C9"/>
    <w:rsid w:val="0039023C"/>
    <w:rsid w:val="003A1BD8"/>
    <w:rsid w:val="00405EC5"/>
    <w:rsid w:val="00406847"/>
    <w:rsid w:val="00456E82"/>
    <w:rsid w:val="004A6815"/>
    <w:rsid w:val="004D6CE6"/>
    <w:rsid w:val="004E1624"/>
    <w:rsid w:val="004F6E7B"/>
    <w:rsid w:val="00510FE5"/>
    <w:rsid w:val="005B13B1"/>
    <w:rsid w:val="005B3089"/>
    <w:rsid w:val="005D1071"/>
    <w:rsid w:val="005E0628"/>
    <w:rsid w:val="00606936"/>
    <w:rsid w:val="0067447E"/>
    <w:rsid w:val="006C408A"/>
    <w:rsid w:val="006D49C0"/>
    <w:rsid w:val="00710874"/>
    <w:rsid w:val="0072158A"/>
    <w:rsid w:val="00723DF5"/>
    <w:rsid w:val="00761BE0"/>
    <w:rsid w:val="007D56AB"/>
    <w:rsid w:val="007E6FE4"/>
    <w:rsid w:val="00824FEF"/>
    <w:rsid w:val="00842EED"/>
    <w:rsid w:val="008B644C"/>
    <w:rsid w:val="008F7CDB"/>
    <w:rsid w:val="009213A7"/>
    <w:rsid w:val="00953EC3"/>
    <w:rsid w:val="0096362F"/>
    <w:rsid w:val="0096409D"/>
    <w:rsid w:val="00A33895"/>
    <w:rsid w:val="00A409EC"/>
    <w:rsid w:val="00A46D8F"/>
    <w:rsid w:val="00A84C55"/>
    <w:rsid w:val="00AA3941"/>
    <w:rsid w:val="00AA6C62"/>
    <w:rsid w:val="00AC54EF"/>
    <w:rsid w:val="00B16320"/>
    <w:rsid w:val="00B43B25"/>
    <w:rsid w:val="00B646BA"/>
    <w:rsid w:val="00BB720B"/>
    <w:rsid w:val="00BF1583"/>
    <w:rsid w:val="00BF1D34"/>
    <w:rsid w:val="00BF3F68"/>
    <w:rsid w:val="00C3401A"/>
    <w:rsid w:val="00C345CF"/>
    <w:rsid w:val="00C7186E"/>
    <w:rsid w:val="00C87129"/>
    <w:rsid w:val="00CA2023"/>
    <w:rsid w:val="00CA3C47"/>
    <w:rsid w:val="00CA717A"/>
    <w:rsid w:val="00CB5173"/>
    <w:rsid w:val="00CC56AF"/>
    <w:rsid w:val="00CE50F1"/>
    <w:rsid w:val="00D072A0"/>
    <w:rsid w:val="00D141D8"/>
    <w:rsid w:val="00D224C8"/>
    <w:rsid w:val="00D622AA"/>
    <w:rsid w:val="00D9323F"/>
    <w:rsid w:val="00D96E5B"/>
    <w:rsid w:val="00DB5B27"/>
    <w:rsid w:val="00DB731B"/>
    <w:rsid w:val="00DC7AB4"/>
    <w:rsid w:val="00E005F7"/>
    <w:rsid w:val="00E1547A"/>
    <w:rsid w:val="00E41533"/>
    <w:rsid w:val="00E41911"/>
    <w:rsid w:val="00E5496A"/>
    <w:rsid w:val="00E90008"/>
    <w:rsid w:val="00EC3BE4"/>
    <w:rsid w:val="00EE6373"/>
    <w:rsid w:val="00F06BD8"/>
    <w:rsid w:val="00F43E11"/>
    <w:rsid w:val="00F55ED4"/>
    <w:rsid w:val="00F67F2F"/>
    <w:rsid w:val="00F7071F"/>
    <w:rsid w:val="00FE4CF3"/>
    <w:rsid w:val="00FF13FE"/>
    <w:rsid w:val="011C7398"/>
    <w:rsid w:val="018223C3"/>
    <w:rsid w:val="02217162"/>
    <w:rsid w:val="0228E486"/>
    <w:rsid w:val="044FC03F"/>
    <w:rsid w:val="04654F31"/>
    <w:rsid w:val="04EC3743"/>
    <w:rsid w:val="05214317"/>
    <w:rsid w:val="07113210"/>
    <w:rsid w:val="079A07CE"/>
    <w:rsid w:val="082BA897"/>
    <w:rsid w:val="08FEDE19"/>
    <w:rsid w:val="09AED90D"/>
    <w:rsid w:val="09E02334"/>
    <w:rsid w:val="0B0621BE"/>
    <w:rsid w:val="0BD51B24"/>
    <w:rsid w:val="0CA491EB"/>
    <w:rsid w:val="0D38C4B6"/>
    <w:rsid w:val="0F8736C7"/>
    <w:rsid w:val="11E48A94"/>
    <w:rsid w:val="11F1C6BC"/>
    <w:rsid w:val="129DC279"/>
    <w:rsid w:val="1324089B"/>
    <w:rsid w:val="143055E9"/>
    <w:rsid w:val="1564F79F"/>
    <w:rsid w:val="173A9387"/>
    <w:rsid w:val="178B08F2"/>
    <w:rsid w:val="194596CD"/>
    <w:rsid w:val="19554C7F"/>
    <w:rsid w:val="1A08C4D6"/>
    <w:rsid w:val="1B9D11B3"/>
    <w:rsid w:val="1C19BB36"/>
    <w:rsid w:val="1CC0036F"/>
    <w:rsid w:val="1E67A721"/>
    <w:rsid w:val="1F04DD5D"/>
    <w:rsid w:val="1FB5B03A"/>
    <w:rsid w:val="2032A6B0"/>
    <w:rsid w:val="20AEC5C7"/>
    <w:rsid w:val="20F24ED4"/>
    <w:rsid w:val="218C832B"/>
    <w:rsid w:val="227F1DC2"/>
    <w:rsid w:val="232A2AD8"/>
    <w:rsid w:val="24276305"/>
    <w:rsid w:val="254E56FC"/>
    <w:rsid w:val="25F88E22"/>
    <w:rsid w:val="26523F14"/>
    <w:rsid w:val="2869EFE2"/>
    <w:rsid w:val="28BCFCD9"/>
    <w:rsid w:val="2A549E2E"/>
    <w:rsid w:val="2A9C92DA"/>
    <w:rsid w:val="2AC9B45F"/>
    <w:rsid w:val="2C5F2486"/>
    <w:rsid w:val="2DC2F8C5"/>
    <w:rsid w:val="2F77F183"/>
    <w:rsid w:val="30D250A5"/>
    <w:rsid w:val="31EE7229"/>
    <w:rsid w:val="3319885E"/>
    <w:rsid w:val="3360885D"/>
    <w:rsid w:val="33AA7C9C"/>
    <w:rsid w:val="3404C399"/>
    <w:rsid w:val="35053756"/>
    <w:rsid w:val="35506070"/>
    <w:rsid w:val="357943B1"/>
    <w:rsid w:val="35D9BBE2"/>
    <w:rsid w:val="37CA7FEC"/>
    <w:rsid w:val="3A111300"/>
    <w:rsid w:val="3A6B59FD"/>
    <w:rsid w:val="3A8F44D7"/>
    <w:rsid w:val="3CB2CC74"/>
    <w:rsid w:val="3D38DBCB"/>
    <w:rsid w:val="3DE7A978"/>
    <w:rsid w:val="3E2933B5"/>
    <w:rsid w:val="3E8E7D55"/>
    <w:rsid w:val="3EB3D726"/>
    <w:rsid w:val="3EDE1A59"/>
    <w:rsid w:val="3EE84EC9"/>
    <w:rsid w:val="3EF742B6"/>
    <w:rsid w:val="3FB82829"/>
    <w:rsid w:val="3FE53E28"/>
    <w:rsid w:val="404F8786"/>
    <w:rsid w:val="40A98385"/>
    <w:rsid w:val="40B55A14"/>
    <w:rsid w:val="43B45A5C"/>
    <w:rsid w:val="4628C1BD"/>
    <w:rsid w:val="47C3C6D4"/>
    <w:rsid w:val="486897EE"/>
    <w:rsid w:val="48A2328E"/>
    <w:rsid w:val="492D30B4"/>
    <w:rsid w:val="495F9735"/>
    <w:rsid w:val="496CA98F"/>
    <w:rsid w:val="49F669CC"/>
    <w:rsid w:val="49FD5B33"/>
    <w:rsid w:val="4AFE4A35"/>
    <w:rsid w:val="4B50A77A"/>
    <w:rsid w:val="4B565FB4"/>
    <w:rsid w:val="4BDE1101"/>
    <w:rsid w:val="4EC9DAEF"/>
    <w:rsid w:val="4F2DB819"/>
    <w:rsid w:val="4FF3321C"/>
    <w:rsid w:val="50ABB9EF"/>
    <w:rsid w:val="50C0A36E"/>
    <w:rsid w:val="5115020A"/>
    <w:rsid w:val="512BDB5E"/>
    <w:rsid w:val="51698EDA"/>
    <w:rsid w:val="5183D177"/>
    <w:rsid w:val="526AA064"/>
    <w:rsid w:val="535B1AA4"/>
    <w:rsid w:val="5396525C"/>
    <w:rsid w:val="543B1010"/>
    <w:rsid w:val="54580A03"/>
    <w:rsid w:val="54E4199D"/>
    <w:rsid w:val="54F7AC2D"/>
    <w:rsid w:val="555244D0"/>
    <w:rsid w:val="55AF352C"/>
    <w:rsid w:val="55E37437"/>
    <w:rsid w:val="57598875"/>
    <w:rsid w:val="57E1D824"/>
    <w:rsid w:val="5831FACD"/>
    <w:rsid w:val="587710D7"/>
    <w:rsid w:val="5A912937"/>
    <w:rsid w:val="5B5B48A7"/>
    <w:rsid w:val="5B736CE1"/>
    <w:rsid w:val="5B9C595D"/>
    <w:rsid w:val="5BE31F8A"/>
    <w:rsid w:val="5C81DB38"/>
    <w:rsid w:val="5F7EBED6"/>
    <w:rsid w:val="6009E2D5"/>
    <w:rsid w:val="602B0BA1"/>
    <w:rsid w:val="6202EFC1"/>
    <w:rsid w:val="62179F7B"/>
    <w:rsid w:val="624C11CD"/>
    <w:rsid w:val="62E0031B"/>
    <w:rsid w:val="635086AD"/>
    <w:rsid w:val="638FFE0F"/>
    <w:rsid w:val="64277A4B"/>
    <w:rsid w:val="65039D09"/>
    <w:rsid w:val="653E0566"/>
    <w:rsid w:val="665CFAA0"/>
    <w:rsid w:val="66F25937"/>
    <w:rsid w:val="67ACE45C"/>
    <w:rsid w:val="67BB4996"/>
    <w:rsid w:val="67CD30C1"/>
    <w:rsid w:val="686694CE"/>
    <w:rsid w:val="690C78BF"/>
    <w:rsid w:val="6B2F9CB0"/>
    <w:rsid w:val="6B9B0FF4"/>
    <w:rsid w:val="6BFA29CD"/>
    <w:rsid w:val="6C88F3F8"/>
    <w:rsid w:val="6CF3E028"/>
    <w:rsid w:val="6CF41475"/>
    <w:rsid w:val="6DE6DB49"/>
    <w:rsid w:val="6E24A33E"/>
    <w:rsid w:val="6F7D7A25"/>
    <w:rsid w:val="702CB93C"/>
    <w:rsid w:val="706E8117"/>
    <w:rsid w:val="708C26FC"/>
    <w:rsid w:val="724F61CD"/>
    <w:rsid w:val="73A0EEA0"/>
    <w:rsid w:val="73DD8CA2"/>
    <w:rsid w:val="74D67EF6"/>
    <w:rsid w:val="7675BB9C"/>
    <w:rsid w:val="76D70B55"/>
    <w:rsid w:val="7734D6B0"/>
    <w:rsid w:val="7893B778"/>
    <w:rsid w:val="797F8CE5"/>
    <w:rsid w:val="7A165F7C"/>
    <w:rsid w:val="7B1B5D46"/>
    <w:rsid w:val="7B4242A9"/>
    <w:rsid w:val="7C622AD1"/>
    <w:rsid w:val="7DA30314"/>
    <w:rsid w:val="7E52FE08"/>
    <w:rsid w:val="7EAB6F76"/>
    <w:rsid w:val="7EFB0B76"/>
    <w:rsid w:val="7FE59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1795"/>
  <w15:chartTrackingRefBased/>
  <w15:docId w15:val="{DECE8193-BAB7-461F-8D28-AF949483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FE4"/>
    <w:pPr>
      <w:ind w:left="720"/>
      <w:contextualSpacing/>
    </w:pPr>
  </w:style>
  <w:style w:type="paragraph" w:styleId="NoSpacing">
    <w:name w:val="No Spacing"/>
    <w:uiPriority w:val="1"/>
    <w:qFormat/>
    <w:rsid w:val="007D56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3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D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mcomms@colorado.ed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heelofnames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57534D013524B9C0D803AA995326E" ma:contentTypeVersion="9" ma:contentTypeDescription="Create a new document." ma:contentTypeScope="" ma:versionID="b06e3032ea3a82521d18529449610c4a">
  <xsd:schema xmlns:xsd="http://www.w3.org/2001/XMLSchema" xmlns:xs="http://www.w3.org/2001/XMLSchema" xmlns:p="http://schemas.microsoft.com/office/2006/metadata/properties" xmlns:ns2="079e1044-c9f5-4ae6-8669-65a7e64b1915" targetNamespace="http://schemas.microsoft.com/office/2006/metadata/properties" ma:root="true" ma:fieldsID="390223b9c925592eadca0f7936f18c3f" ns2:_="">
    <xsd:import namespace="079e1044-c9f5-4ae6-8669-65a7e64b1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e1044-c9f5-4ae6-8669-65a7e64b1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5501-0267-4324-B777-E69337A7E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A2BB79-D5B9-4B9C-8498-91BC03201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e1044-c9f5-4ae6-8669-65a7e64b1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8E7C0-7144-424B-AE85-3036C0217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490DE-FEAD-46EB-A58D-476E81A3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1329</Words>
  <Characters>7578</Characters>
  <Application>Microsoft Office Word</Application>
  <DocSecurity>0</DocSecurity>
  <Lines>63</Lines>
  <Paragraphs>17</Paragraphs>
  <ScaleCrop>false</ScaleCrop>
  <Company>CU Boulder Infrastructure and Sustainability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Stushnoff</dc:creator>
  <cp:keywords/>
  <dc:description/>
  <cp:lastModifiedBy>Shawna Stushnoff</cp:lastModifiedBy>
  <cp:revision>9</cp:revision>
  <cp:lastPrinted>2020-08-25T21:00:00Z</cp:lastPrinted>
  <dcterms:created xsi:type="dcterms:W3CDTF">2020-10-15T17:08:00Z</dcterms:created>
  <dcterms:modified xsi:type="dcterms:W3CDTF">2022-03-09T01:39:00Z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0x01010048657534D013524B9C0D803AA995326E</vt:lpwstr>
  </property>
</Properties>
</file>